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color w:val="626262"/>
          <w:sz w:val="21"/>
          <w:szCs w:val="21"/>
        </w:rPr>
        <w:t>2/2/19</w:t>
      </w:r>
    </w:p>
    <w:p w:rsidR="00D326B8" w:rsidRPr="00D326B8" w:rsidRDefault="00D326B8" w:rsidP="00D326B8">
      <w:pPr>
        <w:spacing w:after="0" w:line="240" w:lineRule="auto"/>
        <w:jc w:val="center"/>
        <w:rPr>
          <w:rFonts w:ascii="Times New Roman" w:eastAsia="Times New Roman" w:hAnsi="Times New Roman" w:cs="Times New Roman"/>
          <w:sz w:val="24"/>
          <w:szCs w:val="24"/>
        </w:rPr>
      </w:pPr>
      <w:r w:rsidRPr="00D326B8">
        <w:rPr>
          <w:rFonts w:ascii="Arial" w:eastAsia="Times New Roman" w:hAnsi="Arial" w:cs="Arial"/>
          <w:b/>
          <w:bCs/>
          <w:color w:val="626262"/>
          <w:sz w:val="21"/>
          <w:szCs w:val="21"/>
          <w:u w:val="single"/>
        </w:rPr>
        <w:t>Certifications in Seeking Safety</w:t>
      </w:r>
    </w:p>
    <w:p w:rsidR="00D326B8" w:rsidRPr="00D326B8" w:rsidRDefault="00D326B8" w:rsidP="00D326B8">
      <w:pPr>
        <w:spacing w:after="0" w:line="240" w:lineRule="auto"/>
        <w:rPr>
          <w:rFonts w:ascii="Times New Roman" w:eastAsia="Times New Roman" w:hAnsi="Times New Roman" w:cs="Times New Roman"/>
          <w:sz w:val="24"/>
          <w:szCs w:val="24"/>
        </w:rPr>
      </w:pP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color w:val="626262"/>
          <w:sz w:val="21"/>
          <w:szCs w:val="21"/>
        </w:rPr>
        <w:t>Thanks for your interest in Seeking Safety certification. There are three types. All can be done by telephone, paced in any way that works for you. The purpose, method, and costs are listed for each.</w:t>
      </w:r>
    </w:p>
    <w:p w:rsidR="00D326B8" w:rsidRPr="00D326B8" w:rsidRDefault="00D326B8" w:rsidP="00D326B8">
      <w:pPr>
        <w:spacing w:after="0" w:line="240" w:lineRule="auto"/>
        <w:rPr>
          <w:rFonts w:ascii="Times New Roman" w:eastAsia="Times New Roman" w:hAnsi="Times New Roman" w:cs="Times New Roman"/>
          <w:sz w:val="24"/>
          <w:szCs w:val="24"/>
        </w:rPr>
      </w:pP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b/>
          <w:bCs/>
          <w:color w:val="626262"/>
          <w:sz w:val="21"/>
          <w:szCs w:val="21"/>
        </w:rPr>
        <w:t xml:space="preserve"> (1) Certification in </w:t>
      </w:r>
      <w:hyperlink r:id="rId5" w:history="1">
        <w:r w:rsidRPr="00D326B8">
          <w:rPr>
            <w:rFonts w:ascii="Arial" w:eastAsia="Times New Roman" w:hAnsi="Arial" w:cs="Arial"/>
            <w:b/>
            <w:bCs/>
            <w:color w:val="1155CC"/>
            <w:sz w:val="21"/>
            <w:szCs w:val="21"/>
            <w:u w:val="single"/>
          </w:rPr>
          <w:t>Conducting Seeking Safety</w:t>
        </w:r>
      </w:hyperlink>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b/>
          <w:bCs/>
          <w:color w:val="626262"/>
          <w:sz w:val="21"/>
          <w:szCs w:val="21"/>
        </w:rPr>
        <w:t xml:space="preserve">(2) Certification in </w:t>
      </w:r>
      <w:hyperlink r:id="rId6" w:history="1">
        <w:r w:rsidRPr="00D326B8">
          <w:rPr>
            <w:rFonts w:ascii="Arial" w:eastAsia="Times New Roman" w:hAnsi="Arial" w:cs="Arial"/>
            <w:b/>
            <w:bCs/>
            <w:color w:val="1155CC"/>
            <w:sz w:val="21"/>
            <w:szCs w:val="21"/>
            <w:u w:val="single"/>
          </w:rPr>
          <w:t>Fidelity Rating for Seeking Safety</w:t>
        </w:r>
      </w:hyperlink>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b/>
          <w:bCs/>
          <w:color w:val="626262"/>
          <w:sz w:val="21"/>
          <w:szCs w:val="21"/>
        </w:rPr>
        <w:t xml:space="preserve">(3) Certification in </w:t>
      </w:r>
      <w:hyperlink r:id="rId7" w:history="1">
        <w:r w:rsidRPr="00D326B8">
          <w:rPr>
            <w:rFonts w:ascii="Arial" w:eastAsia="Times New Roman" w:hAnsi="Arial" w:cs="Arial"/>
            <w:b/>
            <w:bCs/>
            <w:color w:val="1155CC"/>
            <w:sz w:val="21"/>
            <w:szCs w:val="21"/>
            <w:u w:val="single"/>
          </w:rPr>
          <w:t>Seeking Safety Supervision</w:t>
        </w:r>
      </w:hyperlink>
    </w:p>
    <w:p w:rsidR="00D326B8" w:rsidRPr="00D326B8" w:rsidRDefault="00D326B8" w:rsidP="00D326B8">
      <w:pPr>
        <w:spacing w:after="0" w:line="240" w:lineRule="auto"/>
        <w:rPr>
          <w:rFonts w:ascii="Times New Roman" w:eastAsia="Times New Roman" w:hAnsi="Times New Roman" w:cs="Times New Roman"/>
          <w:sz w:val="24"/>
          <w:szCs w:val="24"/>
        </w:rPr>
      </w:pP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b/>
          <w:bCs/>
          <w:color w:val="626262"/>
          <w:sz w:val="21"/>
          <w:szCs w:val="21"/>
        </w:rPr>
        <w:t>See our cost spreadsheet for all three types of certification</w:t>
      </w:r>
    </w:p>
    <w:p w:rsidR="00D326B8" w:rsidRPr="00D326B8" w:rsidRDefault="00D326B8" w:rsidP="00D326B8">
      <w:pPr>
        <w:spacing w:after="0" w:line="240" w:lineRule="auto"/>
        <w:rPr>
          <w:rFonts w:ascii="Times New Roman" w:eastAsia="Times New Roman" w:hAnsi="Times New Roman" w:cs="Times New Roman"/>
          <w:sz w:val="24"/>
          <w:szCs w:val="24"/>
        </w:rPr>
      </w:pP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b/>
          <w:bCs/>
          <w:color w:val="626262"/>
          <w:sz w:val="21"/>
          <w:szCs w:val="21"/>
        </w:rPr>
        <w:t xml:space="preserve"> (1) Certification in </w:t>
      </w:r>
      <w:r w:rsidRPr="00D326B8">
        <w:rPr>
          <w:rFonts w:ascii="Arial" w:eastAsia="Times New Roman" w:hAnsi="Arial" w:cs="Arial"/>
          <w:b/>
          <w:bCs/>
          <w:color w:val="626262"/>
          <w:sz w:val="21"/>
          <w:szCs w:val="21"/>
          <w:u w:val="single"/>
        </w:rPr>
        <w:t>Conducting Seeking Safety</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i/>
          <w:iCs/>
          <w:color w:val="626262"/>
          <w:sz w:val="21"/>
          <w:szCs w:val="21"/>
          <w:u w:val="single"/>
        </w:rPr>
        <w:t>Purpose:</w:t>
      </w:r>
      <w:r w:rsidRPr="00D326B8">
        <w:rPr>
          <w:rFonts w:ascii="Arial" w:eastAsia="Times New Roman" w:hAnsi="Arial" w:cs="Arial"/>
          <w:color w:val="626262"/>
          <w:sz w:val="21"/>
          <w:szCs w:val="21"/>
        </w:rPr>
        <w:t xml:space="preserve"> This is designed to verify that whoever is delivering Seeking Safety is doing so with adequate fidelity to the model (i.e., consistent with the model). It is </w:t>
      </w:r>
      <w:r w:rsidRPr="00D326B8">
        <w:rPr>
          <w:rFonts w:ascii="Arial" w:eastAsia="Times New Roman" w:hAnsi="Arial" w:cs="Arial"/>
          <w:b/>
          <w:bCs/>
          <w:color w:val="626262"/>
          <w:sz w:val="21"/>
          <w:szCs w:val="21"/>
        </w:rPr>
        <w:t xml:space="preserve">required for any research study on Seeking Safety (e.g., a randomized controlled trial or other outcome study) that will be published or made publicly available. </w:t>
      </w:r>
      <w:r w:rsidRPr="00D326B8">
        <w:rPr>
          <w:rFonts w:ascii="Arial" w:eastAsia="Times New Roman" w:hAnsi="Arial" w:cs="Arial"/>
          <w:color w:val="626262"/>
          <w:sz w:val="21"/>
          <w:szCs w:val="21"/>
        </w:rPr>
        <w:t xml:space="preserve">Certification is not required for routine clinical implementation as Seeking Safety has been found to be very safe even when conducted without strong fidelity. </w:t>
      </w:r>
      <w:proofErr w:type="gramStart"/>
      <w:r w:rsidRPr="00D326B8">
        <w:rPr>
          <w:rFonts w:ascii="Arial" w:eastAsia="Times New Roman" w:hAnsi="Arial" w:cs="Arial"/>
          <w:color w:val="626262"/>
          <w:sz w:val="21"/>
          <w:szCs w:val="21"/>
        </w:rPr>
        <w:t>However</w:t>
      </w:r>
      <w:proofErr w:type="gramEnd"/>
      <w:r w:rsidRPr="00D326B8">
        <w:rPr>
          <w:rFonts w:ascii="Arial" w:eastAsia="Times New Roman" w:hAnsi="Arial" w:cs="Arial"/>
          <w:color w:val="626262"/>
          <w:sz w:val="21"/>
          <w:szCs w:val="21"/>
        </w:rPr>
        <w:t xml:space="preserve"> certification can be helpful in routine clinical implementation for agencies that want to verify fidelity to the model, such as for quality assurance. Certification can also be a positive incentive for staff, providing them with feedback on their Seeking Safety work and formal documentation of their skill with it. </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i/>
          <w:iCs/>
          <w:color w:val="626262"/>
          <w:sz w:val="21"/>
          <w:szCs w:val="21"/>
          <w:u w:val="single"/>
        </w:rPr>
        <w:t>Method:</w:t>
      </w:r>
    </w:p>
    <w:p w:rsidR="00D326B8" w:rsidRPr="00D326B8" w:rsidRDefault="00D326B8" w:rsidP="00D326B8">
      <w:pPr>
        <w:numPr>
          <w:ilvl w:val="0"/>
          <w:numId w:val="1"/>
        </w:numPr>
        <w:spacing w:before="160" w:after="0" w:line="240" w:lineRule="auto"/>
        <w:textAlignment w:val="baseline"/>
        <w:rPr>
          <w:rFonts w:ascii="Arial" w:eastAsia="Times New Roman" w:hAnsi="Arial" w:cs="Arial"/>
          <w:color w:val="626262"/>
          <w:sz w:val="21"/>
          <w:szCs w:val="21"/>
        </w:rPr>
      </w:pPr>
      <w:r w:rsidRPr="00D326B8">
        <w:rPr>
          <w:rFonts w:ascii="Arial" w:eastAsia="Times New Roman" w:hAnsi="Arial" w:cs="Arial"/>
          <w:color w:val="626262"/>
          <w:sz w:val="21"/>
          <w:szCs w:val="21"/>
        </w:rPr>
        <w:t xml:space="preserve">There is a 1-hour introductory call, which is attended by all of the counselors who are looking to become certified. The call helps to create a success experience and to save time by letting everyone know what the process will be and what they can do to prepare. </w:t>
      </w:r>
    </w:p>
    <w:p w:rsidR="00D326B8" w:rsidRPr="00D326B8" w:rsidRDefault="00D326B8" w:rsidP="00D326B8">
      <w:pPr>
        <w:numPr>
          <w:ilvl w:val="0"/>
          <w:numId w:val="1"/>
        </w:numPr>
        <w:spacing w:after="0" w:line="240" w:lineRule="auto"/>
        <w:textAlignment w:val="baseline"/>
        <w:rPr>
          <w:rFonts w:ascii="Arial" w:eastAsia="Times New Roman" w:hAnsi="Arial" w:cs="Arial"/>
          <w:color w:val="626262"/>
          <w:sz w:val="21"/>
          <w:szCs w:val="21"/>
        </w:rPr>
      </w:pPr>
      <w:r w:rsidRPr="00D326B8">
        <w:rPr>
          <w:rFonts w:ascii="Arial" w:eastAsia="Times New Roman" w:hAnsi="Arial" w:cs="Arial"/>
          <w:color w:val="626262"/>
          <w:sz w:val="21"/>
          <w:szCs w:val="21"/>
        </w:rPr>
        <w:t>Each counselor provides an audio sample of a Seeking Safety session (at least 45 minutes long, preferably 1 hour, group or individual format). The audio can be:</w:t>
      </w:r>
    </w:p>
    <w:p w:rsidR="00D326B8" w:rsidRPr="00D326B8" w:rsidRDefault="00D326B8" w:rsidP="00D326B8">
      <w:pPr>
        <w:numPr>
          <w:ilvl w:val="1"/>
          <w:numId w:val="1"/>
        </w:numPr>
        <w:spacing w:after="0" w:line="240" w:lineRule="auto"/>
        <w:textAlignment w:val="baseline"/>
        <w:rPr>
          <w:rFonts w:ascii="Arial" w:eastAsia="Times New Roman" w:hAnsi="Arial" w:cs="Arial"/>
          <w:color w:val="626262"/>
          <w:sz w:val="21"/>
          <w:szCs w:val="21"/>
        </w:rPr>
      </w:pPr>
      <w:r w:rsidRPr="00D326B8">
        <w:rPr>
          <w:rFonts w:ascii="Arial" w:eastAsia="Times New Roman" w:hAnsi="Arial" w:cs="Arial"/>
          <w:i/>
          <w:iCs/>
          <w:color w:val="626262"/>
          <w:sz w:val="21"/>
          <w:szCs w:val="21"/>
        </w:rPr>
        <w:t>An audio of an actual session</w:t>
      </w:r>
      <w:r w:rsidRPr="00D326B8">
        <w:rPr>
          <w:rFonts w:ascii="Arial" w:eastAsia="Times New Roman" w:hAnsi="Arial" w:cs="Arial"/>
          <w:color w:val="626262"/>
          <w:sz w:val="21"/>
          <w:szCs w:val="21"/>
        </w:rPr>
        <w:t xml:space="preserve"> with real clients. Most programs don’t do this due to confidentiality concerns, but if you are interested, there are ways to set up secure sending of audio recordings. Email us to discuss.</w:t>
      </w:r>
    </w:p>
    <w:p w:rsidR="00D326B8" w:rsidRPr="00D326B8" w:rsidRDefault="00D326B8" w:rsidP="00D326B8">
      <w:pPr>
        <w:numPr>
          <w:ilvl w:val="1"/>
          <w:numId w:val="1"/>
        </w:numPr>
        <w:spacing w:after="0" w:line="240" w:lineRule="auto"/>
        <w:textAlignment w:val="baseline"/>
        <w:rPr>
          <w:rFonts w:ascii="Arial" w:eastAsia="Times New Roman" w:hAnsi="Arial" w:cs="Arial"/>
          <w:color w:val="626262"/>
          <w:sz w:val="21"/>
          <w:szCs w:val="21"/>
        </w:rPr>
      </w:pPr>
      <w:r w:rsidRPr="00D326B8">
        <w:rPr>
          <w:rFonts w:ascii="Arial" w:eastAsia="Times New Roman" w:hAnsi="Arial" w:cs="Arial"/>
          <w:i/>
          <w:iCs/>
          <w:color w:val="626262"/>
          <w:sz w:val="21"/>
          <w:szCs w:val="21"/>
        </w:rPr>
        <w:t>Role-play</w:t>
      </w:r>
      <w:r w:rsidRPr="00D326B8">
        <w:rPr>
          <w:rFonts w:ascii="Arial" w:eastAsia="Times New Roman" w:hAnsi="Arial" w:cs="Arial"/>
          <w:color w:val="626262"/>
          <w:sz w:val="21"/>
          <w:szCs w:val="21"/>
        </w:rPr>
        <w:t>, in which your counselor conducts a Seeking Safety session with another counselor playing the client. Or, if preferred, our trainer can play a client over the phone.</w:t>
      </w:r>
    </w:p>
    <w:p w:rsidR="00D326B8" w:rsidRPr="00D326B8" w:rsidRDefault="00D326B8" w:rsidP="00D326B8">
      <w:pPr>
        <w:numPr>
          <w:ilvl w:val="0"/>
          <w:numId w:val="1"/>
        </w:numPr>
        <w:spacing w:after="0" w:line="240" w:lineRule="auto"/>
        <w:textAlignment w:val="baseline"/>
        <w:rPr>
          <w:rFonts w:ascii="Arial" w:eastAsia="Times New Roman" w:hAnsi="Arial" w:cs="Arial"/>
          <w:color w:val="626262"/>
          <w:sz w:val="21"/>
          <w:szCs w:val="21"/>
        </w:rPr>
      </w:pPr>
      <w:r w:rsidRPr="00D326B8">
        <w:rPr>
          <w:rFonts w:ascii="Arial" w:eastAsia="Times New Roman" w:hAnsi="Arial" w:cs="Arial"/>
          <w:color w:val="626262"/>
          <w:sz w:val="21"/>
          <w:szCs w:val="21"/>
        </w:rPr>
        <w:t xml:space="preserve">We use the </w:t>
      </w:r>
      <w:hyperlink r:id="rId8" w:history="1">
        <w:r w:rsidRPr="00D326B8">
          <w:rPr>
            <w:rStyle w:val="Hyperlink"/>
            <w:rFonts w:ascii="Arial" w:eastAsia="Times New Roman" w:hAnsi="Arial" w:cs="Arial"/>
            <w:i/>
            <w:iCs/>
            <w:sz w:val="21"/>
            <w:szCs w:val="21"/>
          </w:rPr>
          <w:t xml:space="preserve">Seeking Safety Adherence Scale </w:t>
        </w:r>
        <w:r w:rsidRPr="00D326B8">
          <w:rPr>
            <w:rStyle w:val="Hyperlink"/>
            <w:rFonts w:ascii="Arial" w:eastAsia="Times New Roman" w:hAnsi="Arial" w:cs="Arial"/>
            <w:sz w:val="21"/>
            <w:szCs w:val="21"/>
          </w:rPr>
          <w:t>(long version).</w:t>
        </w:r>
      </w:hyperlink>
      <w:r w:rsidRPr="00D326B8">
        <w:rPr>
          <w:rFonts w:ascii="Arial" w:eastAsia="Times New Roman" w:hAnsi="Arial" w:cs="Arial"/>
          <w:color w:val="626262"/>
          <w:sz w:val="21"/>
          <w:szCs w:val="21"/>
        </w:rPr>
        <w:t xml:space="preserve"> This scale offers highly detailed feedback.</w:t>
      </w:r>
    </w:p>
    <w:p w:rsidR="00D326B8" w:rsidRPr="00D326B8" w:rsidRDefault="00D326B8" w:rsidP="00D326B8">
      <w:pPr>
        <w:numPr>
          <w:ilvl w:val="0"/>
          <w:numId w:val="1"/>
        </w:numPr>
        <w:spacing w:after="0" w:line="240" w:lineRule="auto"/>
        <w:textAlignment w:val="baseline"/>
        <w:rPr>
          <w:rFonts w:ascii="Arial" w:eastAsia="Times New Roman" w:hAnsi="Arial" w:cs="Arial"/>
          <w:color w:val="626262"/>
          <w:sz w:val="21"/>
          <w:szCs w:val="21"/>
        </w:rPr>
      </w:pPr>
      <w:r w:rsidRPr="00D326B8">
        <w:rPr>
          <w:rFonts w:ascii="Arial" w:eastAsia="Times New Roman" w:hAnsi="Arial" w:cs="Arial"/>
          <w:color w:val="626262"/>
          <w:sz w:val="21"/>
          <w:szCs w:val="21"/>
        </w:rPr>
        <w:t>Our trainer rates your counselor on the scale, and provides feedback in a telephone call. The trainer uses a compassionate, tactful approach so that even if there are flaws in the clinician’s conduct of Seeking Safety, it is used as a positive learning experience.</w:t>
      </w:r>
    </w:p>
    <w:p w:rsidR="00D326B8" w:rsidRPr="00D326B8" w:rsidRDefault="00D326B8" w:rsidP="00D326B8">
      <w:pPr>
        <w:numPr>
          <w:ilvl w:val="0"/>
          <w:numId w:val="1"/>
        </w:numPr>
        <w:spacing w:after="240" w:line="240" w:lineRule="auto"/>
        <w:textAlignment w:val="baseline"/>
        <w:rPr>
          <w:rFonts w:ascii="Arial" w:eastAsia="Times New Roman" w:hAnsi="Arial" w:cs="Arial"/>
          <w:color w:val="626262"/>
          <w:sz w:val="21"/>
          <w:szCs w:val="21"/>
        </w:rPr>
      </w:pPr>
      <w:r w:rsidRPr="00D326B8">
        <w:rPr>
          <w:rFonts w:ascii="Arial" w:eastAsia="Times New Roman" w:hAnsi="Arial" w:cs="Arial"/>
          <w:color w:val="626262"/>
          <w:sz w:val="21"/>
          <w:szCs w:val="21"/>
        </w:rPr>
        <w:t>The counselor needs to achieve two Seeking Safety audio sessions that meet a defined criterion on the scale, and then receives a certificate. It takes 3 audios on average, for most counselors, but some do it in 2 and others in 4 or more.</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i/>
          <w:iCs/>
          <w:color w:val="626262"/>
          <w:sz w:val="21"/>
          <w:szCs w:val="21"/>
          <w:u w:val="single"/>
        </w:rPr>
        <w:t>Cost:</w:t>
      </w:r>
      <w:r w:rsidRPr="00D326B8">
        <w:rPr>
          <w:rFonts w:ascii="Arial" w:eastAsia="Times New Roman" w:hAnsi="Arial" w:cs="Arial"/>
          <w:color w:val="626262"/>
          <w:sz w:val="21"/>
          <w:szCs w:val="21"/>
        </w:rPr>
        <w:t xml:space="preserve"> See our </w:t>
      </w:r>
      <w:hyperlink r:id="rId9" w:anchor="gid=1726263312" w:history="1">
        <w:r w:rsidRPr="00D326B8">
          <w:rPr>
            <w:rFonts w:ascii="Arial" w:eastAsia="Times New Roman" w:hAnsi="Arial" w:cs="Arial"/>
            <w:color w:val="1155CC"/>
            <w:sz w:val="21"/>
            <w:szCs w:val="21"/>
            <w:u w:val="single"/>
          </w:rPr>
          <w:t>cost spreadsheet</w:t>
        </w:r>
      </w:hyperlink>
      <w:r w:rsidRPr="00D326B8">
        <w:rPr>
          <w:rFonts w:ascii="Arial" w:eastAsia="Times New Roman" w:hAnsi="Arial" w:cs="Arial"/>
          <w:color w:val="626262"/>
          <w:sz w:val="21"/>
          <w:szCs w:val="21"/>
        </w:rPr>
        <w:t>.</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color w:val="626262"/>
          <w:sz w:val="21"/>
          <w:szCs w:val="21"/>
        </w:rPr>
        <w:t>………………………………………………………………………………………………………………………………………………………………..</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b/>
          <w:bCs/>
          <w:color w:val="626262"/>
          <w:sz w:val="21"/>
          <w:szCs w:val="21"/>
        </w:rPr>
        <w:t xml:space="preserve">(2) Certification in </w:t>
      </w:r>
      <w:r w:rsidRPr="00D326B8">
        <w:rPr>
          <w:rFonts w:ascii="Arial" w:eastAsia="Times New Roman" w:hAnsi="Arial" w:cs="Arial"/>
          <w:b/>
          <w:bCs/>
          <w:color w:val="626262"/>
          <w:sz w:val="21"/>
          <w:szCs w:val="21"/>
          <w:u w:val="single"/>
        </w:rPr>
        <w:t>Fidelity Rating for Seeking Safety</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i/>
          <w:iCs/>
          <w:color w:val="626262"/>
          <w:sz w:val="21"/>
          <w:szCs w:val="21"/>
          <w:u w:val="single"/>
        </w:rPr>
        <w:t>Purpose:</w:t>
      </w:r>
      <w:r w:rsidRPr="00D326B8">
        <w:rPr>
          <w:rFonts w:ascii="Arial" w:eastAsia="Times New Roman" w:hAnsi="Arial" w:cs="Arial"/>
          <w:color w:val="626262"/>
          <w:sz w:val="21"/>
          <w:szCs w:val="21"/>
        </w:rPr>
        <w:t xml:space="preserve"> We can train one or more of your staff to conduct fidelity ratings for your agency. This is a popular option as it builds sustainability and a focus on quality. Please note, however, that this is not designed to allow your staff person to then teach others how to conduct fidelity ratings, nor to conduct ratings on anyone outside your agency, nor to charge people for the ratings. </w:t>
      </w:r>
      <w:r w:rsidRPr="00D326B8">
        <w:rPr>
          <w:rFonts w:ascii="Arial" w:eastAsia="Times New Roman" w:hAnsi="Arial" w:cs="Arial"/>
          <w:b/>
          <w:bCs/>
          <w:color w:val="626262"/>
          <w:sz w:val="21"/>
          <w:szCs w:val="21"/>
        </w:rPr>
        <w:t xml:space="preserve">For any </w:t>
      </w:r>
      <w:r w:rsidRPr="00D326B8">
        <w:rPr>
          <w:rFonts w:ascii="Arial" w:eastAsia="Times New Roman" w:hAnsi="Arial" w:cs="Arial"/>
          <w:b/>
          <w:bCs/>
          <w:color w:val="626262"/>
          <w:sz w:val="21"/>
          <w:szCs w:val="21"/>
        </w:rPr>
        <w:lastRenderedPageBreak/>
        <w:t xml:space="preserve">research study on Seeking Safety (e.g., a randomized controlled trial or other outcome study) that will be published or made publicly available, please contact us regarding fidelity rating. </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i/>
          <w:iCs/>
          <w:color w:val="626262"/>
          <w:sz w:val="21"/>
          <w:szCs w:val="21"/>
          <w:u w:val="single"/>
        </w:rPr>
        <w:t>Method:</w:t>
      </w:r>
    </w:p>
    <w:p w:rsidR="00D326B8" w:rsidRPr="00D326B8" w:rsidRDefault="00D326B8" w:rsidP="00D326B8">
      <w:pPr>
        <w:numPr>
          <w:ilvl w:val="0"/>
          <w:numId w:val="2"/>
        </w:numPr>
        <w:spacing w:before="160" w:after="0" w:line="240" w:lineRule="auto"/>
        <w:textAlignment w:val="baseline"/>
        <w:rPr>
          <w:rFonts w:ascii="Arial" w:eastAsia="Times New Roman" w:hAnsi="Arial" w:cs="Arial"/>
          <w:color w:val="626262"/>
          <w:sz w:val="21"/>
          <w:szCs w:val="21"/>
        </w:rPr>
      </w:pPr>
      <w:r w:rsidRPr="00D326B8">
        <w:rPr>
          <w:rFonts w:ascii="Arial" w:eastAsia="Times New Roman" w:hAnsi="Arial" w:cs="Arial"/>
          <w:color w:val="626262"/>
          <w:sz w:val="21"/>
          <w:szCs w:val="21"/>
        </w:rPr>
        <w:t>We strongly advise that a person seeking Fidelity Rater certification be someone who has actually conducted Seeking Safety.</w:t>
      </w:r>
    </w:p>
    <w:p w:rsidR="00D326B8" w:rsidRPr="00D326B8" w:rsidRDefault="00D326B8" w:rsidP="00D326B8">
      <w:pPr>
        <w:numPr>
          <w:ilvl w:val="0"/>
          <w:numId w:val="2"/>
        </w:numPr>
        <w:spacing w:after="0" w:line="240" w:lineRule="auto"/>
        <w:textAlignment w:val="baseline"/>
        <w:rPr>
          <w:rFonts w:ascii="Arial" w:eastAsia="Times New Roman" w:hAnsi="Arial" w:cs="Arial"/>
          <w:color w:val="626262"/>
          <w:sz w:val="21"/>
          <w:szCs w:val="21"/>
        </w:rPr>
      </w:pPr>
      <w:r w:rsidRPr="00D326B8">
        <w:rPr>
          <w:rFonts w:ascii="Arial" w:eastAsia="Times New Roman" w:hAnsi="Arial" w:cs="Arial"/>
          <w:color w:val="626262"/>
          <w:sz w:val="21"/>
          <w:szCs w:val="21"/>
        </w:rPr>
        <w:t xml:space="preserve">There is a 1-hour introductory call, which is attended by all who are looking to become certified Fidelity Raters. The call helps to create a success experience and to save time by letting everyone know what the process will be and what they can do to prepare. </w:t>
      </w:r>
    </w:p>
    <w:p w:rsidR="00D326B8" w:rsidRPr="00D326B8" w:rsidRDefault="00D326B8" w:rsidP="00D326B8">
      <w:pPr>
        <w:numPr>
          <w:ilvl w:val="0"/>
          <w:numId w:val="2"/>
        </w:numPr>
        <w:spacing w:after="240" w:line="240" w:lineRule="auto"/>
        <w:textAlignment w:val="baseline"/>
        <w:rPr>
          <w:rFonts w:ascii="Arial" w:eastAsia="Times New Roman" w:hAnsi="Arial" w:cs="Arial"/>
          <w:color w:val="626262"/>
          <w:sz w:val="21"/>
          <w:szCs w:val="21"/>
        </w:rPr>
      </w:pPr>
      <w:r w:rsidRPr="00D326B8">
        <w:rPr>
          <w:rFonts w:ascii="Arial" w:eastAsia="Times New Roman" w:hAnsi="Arial" w:cs="Arial"/>
          <w:color w:val="626262"/>
          <w:sz w:val="21"/>
          <w:szCs w:val="21"/>
        </w:rPr>
        <w:t xml:space="preserve">Next, we provide online Seeking Safety session videos that are rated by your staff person and compared to our trainer’s gold-standard ratings. Your staff person needs to achieve close ratings on at least two videos; </w:t>
      </w:r>
      <w:proofErr w:type="gramStart"/>
      <w:r w:rsidRPr="00D326B8">
        <w:rPr>
          <w:rFonts w:ascii="Arial" w:eastAsia="Times New Roman" w:hAnsi="Arial" w:cs="Arial"/>
          <w:color w:val="626262"/>
          <w:sz w:val="21"/>
          <w:szCs w:val="21"/>
        </w:rPr>
        <w:t>typically</w:t>
      </w:r>
      <w:proofErr w:type="gramEnd"/>
      <w:r w:rsidRPr="00D326B8">
        <w:rPr>
          <w:rFonts w:ascii="Arial" w:eastAsia="Times New Roman" w:hAnsi="Arial" w:cs="Arial"/>
          <w:color w:val="626262"/>
          <w:sz w:val="21"/>
          <w:szCs w:val="21"/>
        </w:rPr>
        <w:t xml:space="preserve"> 3 videos are needed, but sometimes more. As part of this process, there is a phone call after each rating so that your staff person gets feedback before starting the next video. These phone calls can be half hour or longer and you can choose the length.</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i/>
          <w:iCs/>
          <w:color w:val="626262"/>
          <w:sz w:val="21"/>
          <w:szCs w:val="21"/>
          <w:u w:val="single"/>
        </w:rPr>
        <w:t>Cost:</w:t>
      </w:r>
      <w:r w:rsidRPr="00D326B8">
        <w:rPr>
          <w:rFonts w:ascii="Arial" w:eastAsia="Times New Roman" w:hAnsi="Arial" w:cs="Arial"/>
          <w:color w:val="626262"/>
          <w:sz w:val="21"/>
          <w:szCs w:val="21"/>
        </w:rPr>
        <w:t xml:space="preserve">  See our </w:t>
      </w:r>
      <w:hyperlink r:id="rId10" w:anchor="gid=1726263312" w:history="1">
        <w:r w:rsidRPr="00D326B8">
          <w:rPr>
            <w:rFonts w:ascii="Arial" w:eastAsia="Times New Roman" w:hAnsi="Arial" w:cs="Arial"/>
            <w:color w:val="1155CC"/>
            <w:sz w:val="21"/>
            <w:szCs w:val="21"/>
            <w:u w:val="single"/>
          </w:rPr>
          <w:t>cost spreadsheet</w:t>
        </w:r>
      </w:hyperlink>
      <w:r w:rsidRPr="00D326B8">
        <w:rPr>
          <w:rFonts w:ascii="Arial" w:eastAsia="Times New Roman" w:hAnsi="Arial" w:cs="Arial"/>
          <w:color w:val="626262"/>
          <w:sz w:val="21"/>
          <w:szCs w:val="21"/>
        </w:rPr>
        <w:t>.</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color w:val="626262"/>
          <w:sz w:val="21"/>
          <w:szCs w:val="21"/>
        </w:rPr>
        <w:t>………………………………………………………………………………………………………………………………………………………………..</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b/>
          <w:bCs/>
          <w:color w:val="626262"/>
          <w:sz w:val="21"/>
          <w:szCs w:val="21"/>
        </w:rPr>
        <w:t xml:space="preserve">(3) Certification in </w:t>
      </w:r>
      <w:r w:rsidRPr="00D326B8">
        <w:rPr>
          <w:rFonts w:ascii="Arial" w:eastAsia="Times New Roman" w:hAnsi="Arial" w:cs="Arial"/>
          <w:b/>
          <w:bCs/>
          <w:color w:val="626262"/>
          <w:sz w:val="21"/>
          <w:szCs w:val="21"/>
          <w:u w:val="single"/>
        </w:rPr>
        <w:t>Seeking Safety Supervision</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i/>
          <w:iCs/>
          <w:color w:val="626262"/>
          <w:sz w:val="21"/>
          <w:szCs w:val="21"/>
          <w:u w:val="single"/>
        </w:rPr>
        <w:t>Purpose:</w:t>
      </w:r>
      <w:r w:rsidRPr="00D326B8">
        <w:rPr>
          <w:rFonts w:ascii="Arial" w:eastAsia="Times New Roman" w:hAnsi="Arial" w:cs="Arial"/>
          <w:color w:val="626262"/>
          <w:sz w:val="21"/>
          <w:szCs w:val="21"/>
        </w:rPr>
        <w:t xml:space="preserve"> This is the highest level that can be completed for Seeking Safety. It is designed for someone who has already completed the </w:t>
      </w:r>
      <w:r w:rsidRPr="00D326B8">
        <w:rPr>
          <w:rFonts w:ascii="Arial" w:eastAsia="Times New Roman" w:hAnsi="Arial" w:cs="Arial"/>
          <w:i/>
          <w:iCs/>
          <w:color w:val="626262"/>
          <w:sz w:val="21"/>
          <w:szCs w:val="21"/>
        </w:rPr>
        <w:t>Fidelity Rater certification</w:t>
      </w:r>
      <w:r w:rsidRPr="00D326B8">
        <w:rPr>
          <w:rFonts w:ascii="Arial" w:eastAsia="Times New Roman" w:hAnsi="Arial" w:cs="Arial"/>
          <w:color w:val="626262"/>
          <w:sz w:val="21"/>
          <w:szCs w:val="21"/>
        </w:rPr>
        <w:t xml:space="preserve"> (see section above). The person learns how to provide feedback to supervisees who are implementing Seeking Safety, using fidelity ratings as the basis for feedback. The feedback process is designed to mirror (“parallel process”) Seeking Safety sessions; there is a check-in and check-out, for example. Here too, the certificate allows your staff person to supervise an unlimited number of </w:t>
      </w:r>
      <w:proofErr w:type="gramStart"/>
      <w:r w:rsidRPr="00D326B8">
        <w:rPr>
          <w:rFonts w:ascii="Arial" w:eastAsia="Times New Roman" w:hAnsi="Arial" w:cs="Arial"/>
          <w:color w:val="626262"/>
          <w:sz w:val="21"/>
          <w:szCs w:val="21"/>
        </w:rPr>
        <w:t>staff</w:t>
      </w:r>
      <w:proofErr w:type="gramEnd"/>
      <w:r w:rsidRPr="00D326B8">
        <w:rPr>
          <w:rFonts w:ascii="Arial" w:eastAsia="Times New Roman" w:hAnsi="Arial" w:cs="Arial"/>
          <w:color w:val="626262"/>
          <w:sz w:val="21"/>
          <w:szCs w:val="21"/>
        </w:rPr>
        <w:t xml:space="preserve"> within your agency. But it is not designed to allow your staff person to teach others how to conduct supervision or fidelity, nor to charge anyone.</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i/>
          <w:iCs/>
          <w:color w:val="626262"/>
          <w:sz w:val="21"/>
          <w:szCs w:val="21"/>
          <w:u w:val="single"/>
        </w:rPr>
        <w:t>Method:</w:t>
      </w:r>
    </w:p>
    <w:p w:rsidR="00D326B8" w:rsidRPr="00D326B8" w:rsidRDefault="00D326B8" w:rsidP="00D326B8">
      <w:pPr>
        <w:numPr>
          <w:ilvl w:val="0"/>
          <w:numId w:val="3"/>
        </w:numPr>
        <w:spacing w:before="160" w:after="0" w:line="240" w:lineRule="auto"/>
        <w:textAlignment w:val="baseline"/>
        <w:rPr>
          <w:rFonts w:ascii="Arial" w:eastAsia="Times New Roman" w:hAnsi="Arial" w:cs="Arial"/>
          <w:color w:val="626262"/>
          <w:sz w:val="21"/>
          <w:szCs w:val="21"/>
        </w:rPr>
      </w:pPr>
      <w:r w:rsidRPr="00D326B8">
        <w:rPr>
          <w:rFonts w:ascii="Arial" w:eastAsia="Times New Roman" w:hAnsi="Arial" w:cs="Arial"/>
          <w:color w:val="626262"/>
          <w:sz w:val="21"/>
          <w:szCs w:val="21"/>
        </w:rPr>
        <w:t xml:space="preserve">There is a 1-hour introductory call, which is attended by all who are looking to become certified Seeking Safety supervisors. The call helps to create a success experience and to save time by letting everyone know what the process will be and what they can do to prepare. </w:t>
      </w:r>
    </w:p>
    <w:p w:rsidR="00D326B8" w:rsidRPr="00D326B8" w:rsidRDefault="00D326B8" w:rsidP="00D326B8">
      <w:pPr>
        <w:numPr>
          <w:ilvl w:val="0"/>
          <w:numId w:val="3"/>
        </w:numPr>
        <w:spacing w:after="240" w:line="240" w:lineRule="auto"/>
        <w:textAlignment w:val="baseline"/>
        <w:rPr>
          <w:rFonts w:ascii="Arial" w:eastAsia="Times New Roman" w:hAnsi="Arial" w:cs="Arial"/>
          <w:color w:val="626262"/>
          <w:sz w:val="21"/>
          <w:szCs w:val="21"/>
        </w:rPr>
      </w:pPr>
      <w:r w:rsidRPr="00D326B8">
        <w:rPr>
          <w:rFonts w:ascii="Arial" w:eastAsia="Times New Roman" w:hAnsi="Arial" w:cs="Arial"/>
          <w:color w:val="626262"/>
          <w:sz w:val="21"/>
          <w:szCs w:val="21"/>
        </w:rPr>
        <w:t xml:space="preserve">The supervisor learns to provide feedback using the </w:t>
      </w:r>
      <w:r w:rsidRPr="00D326B8">
        <w:rPr>
          <w:rFonts w:ascii="Arial" w:eastAsia="Times New Roman" w:hAnsi="Arial" w:cs="Arial"/>
          <w:i/>
          <w:iCs/>
          <w:color w:val="626262"/>
          <w:sz w:val="21"/>
          <w:szCs w:val="21"/>
        </w:rPr>
        <w:t xml:space="preserve">Seeking Safety Adherence Form, </w:t>
      </w:r>
      <w:r w:rsidRPr="00D326B8">
        <w:rPr>
          <w:rFonts w:ascii="Arial" w:eastAsia="Times New Roman" w:hAnsi="Arial" w:cs="Arial"/>
          <w:color w:val="626262"/>
          <w:sz w:val="21"/>
          <w:szCs w:val="21"/>
        </w:rPr>
        <w:t>with guided role-plays of the process with our trainer. Once the supervisor achieves two good role-plays demonstrating the supervision process, a certificate is awarded.</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i/>
          <w:iCs/>
          <w:color w:val="626262"/>
          <w:sz w:val="21"/>
          <w:szCs w:val="21"/>
          <w:u w:val="single"/>
        </w:rPr>
        <w:t>Cost:</w:t>
      </w:r>
      <w:r w:rsidRPr="00D326B8">
        <w:rPr>
          <w:rFonts w:ascii="Arial" w:eastAsia="Times New Roman" w:hAnsi="Arial" w:cs="Arial"/>
          <w:color w:val="626262"/>
          <w:sz w:val="21"/>
          <w:szCs w:val="21"/>
        </w:rPr>
        <w:t xml:space="preserve">  </w:t>
      </w:r>
      <w:hyperlink r:id="rId11" w:anchor="gid=1726263312" w:history="1">
        <w:r w:rsidRPr="00D326B8">
          <w:rPr>
            <w:rFonts w:ascii="Arial" w:eastAsia="Times New Roman" w:hAnsi="Arial" w:cs="Arial"/>
            <w:color w:val="1155CC"/>
            <w:sz w:val="21"/>
            <w:szCs w:val="21"/>
            <w:u w:val="single"/>
          </w:rPr>
          <w:t>See our cost spreadsheet</w:t>
        </w:r>
      </w:hyperlink>
      <w:r w:rsidRPr="00D326B8">
        <w:rPr>
          <w:rFonts w:ascii="Arial" w:eastAsia="Times New Roman" w:hAnsi="Arial" w:cs="Arial"/>
          <w:color w:val="626262"/>
          <w:sz w:val="21"/>
          <w:szCs w:val="21"/>
        </w:rPr>
        <w:t>.</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color w:val="626262"/>
          <w:sz w:val="21"/>
          <w:szCs w:val="21"/>
        </w:rPr>
        <w:t xml:space="preserve"> </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b/>
          <w:bCs/>
          <w:color w:val="626262"/>
          <w:sz w:val="21"/>
          <w:szCs w:val="21"/>
        </w:rPr>
        <w:t>Our Cost Spreadsheet for Certification</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color w:val="626262"/>
          <w:sz w:val="21"/>
          <w:szCs w:val="21"/>
        </w:rPr>
        <w:t>The attached spreadsheet is used to identify costs for certification. We can fill it out for you but some people like to be able to calculate it directly.</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color w:val="626262"/>
          <w:sz w:val="21"/>
          <w:szCs w:val="21"/>
        </w:rPr>
        <w:t xml:space="preserve">1. The first tab is certification in </w:t>
      </w:r>
      <w:hyperlink r:id="rId12" w:history="1">
        <w:r w:rsidRPr="00D326B8">
          <w:rPr>
            <w:rFonts w:ascii="Arial" w:eastAsia="Times New Roman" w:hAnsi="Arial" w:cs="Arial"/>
            <w:i/>
            <w:iCs/>
            <w:color w:val="1155CC"/>
            <w:sz w:val="21"/>
            <w:szCs w:val="21"/>
            <w:u w:val="single"/>
          </w:rPr>
          <w:t>conducting Seeking Safety</w:t>
        </w:r>
      </w:hyperlink>
      <w:r w:rsidRPr="00D326B8">
        <w:rPr>
          <w:rFonts w:ascii="Arial" w:eastAsia="Times New Roman" w:hAnsi="Arial" w:cs="Arial"/>
          <w:i/>
          <w:iCs/>
          <w:color w:val="DAB844"/>
          <w:sz w:val="21"/>
          <w:szCs w:val="21"/>
        </w:rPr>
        <w:t xml:space="preserve">. </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color w:val="626262"/>
          <w:sz w:val="21"/>
          <w:szCs w:val="21"/>
        </w:rPr>
        <w:t xml:space="preserve">2. The second tab relates to becoming certified as a </w:t>
      </w:r>
      <w:hyperlink r:id="rId13" w:history="1">
        <w:r w:rsidRPr="00D326B8">
          <w:rPr>
            <w:rFonts w:ascii="Arial" w:eastAsia="Times New Roman" w:hAnsi="Arial" w:cs="Arial"/>
            <w:color w:val="1155CC"/>
            <w:sz w:val="21"/>
            <w:szCs w:val="21"/>
            <w:u w:val="single"/>
          </w:rPr>
          <w:t xml:space="preserve">Seeking Safety </w:t>
        </w:r>
        <w:proofErr w:type="spellStart"/>
        <w:r w:rsidRPr="00D326B8">
          <w:rPr>
            <w:rFonts w:ascii="Arial" w:eastAsia="Times New Roman" w:hAnsi="Arial" w:cs="Arial"/>
            <w:color w:val="1155CC"/>
            <w:sz w:val="21"/>
            <w:szCs w:val="21"/>
            <w:u w:val="single"/>
          </w:rPr>
          <w:t>fidelty</w:t>
        </w:r>
        <w:proofErr w:type="spellEnd"/>
        <w:r w:rsidRPr="00D326B8">
          <w:rPr>
            <w:rFonts w:ascii="Arial" w:eastAsia="Times New Roman" w:hAnsi="Arial" w:cs="Arial"/>
            <w:color w:val="1155CC"/>
            <w:sz w:val="21"/>
            <w:szCs w:val="21"/>
            <w:u w:val="single"/>
          </w:rPr>
          <w:t xml:space="preserve"> rater.</w:t>
        </w:r>
      </w:hyperlink>
    </w:p>
    <w:p w:rsid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color w:val="626262"/>
          <w:sz w:val="21"/>
          <w:szCs w:val="21"/>
        </w:rPr>
        <w:t xml:space="preserve">3. The third tab relates to becoming certified as a </w:t>
      </w:r>
      <w:hyperlink r:id="rId14" w:history="1">
        <w:r w:rsidRPr="00D326B8">
          <w:rPr>
            <w:rFonts w:ascii="Arial" w:eastAsia="Times New Roman" w:hAnsi="Arial" w:cs="Arial"/>
            <w:color w:val="1155CC"/>
            <w:sz w:val="21"/>
            <w:szCs w:val="21"/>
            <w:u w:val="single"/>
          </w:rPr>
          <w:t>Seeking Safety supervisor.</w:t>
        </w:r>
      </w:hyperlink>
    </w:p>
    <w:p w:rsidR="00D326B8" w:rsidRPr="00D326B8" w:rsidRDefault="00D326B8" w:rsidP="00D326B8">
      <w:pPr>
        <w:spacing w:after="0" w:line="240" w:lineRule="auto"/>
        <w:rPr>
          <w:rFonts w:ascii="Times New Roman" w:eastAsia="Times New Roman" w:hAnsi="Times New Roman" w:cs="Times New Roman"/>
          <w:sz w:val="24"/>
          <w:szCs w:val="24"/>
        </w:rPr>
      </w:pPr>
      <w:bookmarkStart w:id="0" w:name="_GoBack"/>
      <w:bookmarkEnd w:id="0"/>
      <w:r w:rsidRPr="00D326B8">
        <w:rPr>
          <w:rFonts w:ascii="Arial" w:eastAsia="Times New Roman" w:hAnsi="Arial" w:cs="Arial"/>
          <w:color w:val="DAB844"/>
          <w:sz w:val="21"/>
          <w:szCs w:val="21"/>
        </w:rPr>
        <w:t xml:space="preserve"> </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color w:val="626262"/>
          <w:sz w:val="21"/>
          <w:szCs w:val="21"/>
        </w:rPr>
        <w:t>Note: your people can do just #1 or #2 (they don't have to do both). But to do #3, they must have successfully completed #2.</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color w:val="626262"/>
          <w:sz w:val="21"/>
          <w:szCs w:val="21"/>
        </w:rPr>
        <w:t xml:space="preserve"> </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color w:val="626262"/>
          <w:sz w:val="21"/>
          <w:szCs w:val="21"/>
        </w:rPr>
        <w:t>Please take a look and ignore any tabs that are not relevant for you. On the example, we have made the most conservative assumptions, but you can adjust as needed to lower the estimated cost - see the columns for number of feedback sessions or roleplays on the different tabs.</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color w:val="626262"/>
          <w:sz w:val="21"/>
          <w:szCs w:val="21"/>
        </w:rPr>
        <w:lastRenderedPageBreak/>
        <w:t xml:space="preserve"> </w:t>
      </w: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color w:val="626262"/>
          <w:sz w:val="21"/>
          <w:szCs w:val="21"/>
        </w:rPr>
        <w:t>If this is too complex, you can set up a time w/ us to go over it-- we're happy to help!</w:t>
      </w:r>
    </w:p>
    <w:p w:rsidR="00D326B8" w:rsidRPr="00D326B8" w:rsidRDefault="00D326B8" w:rsidP="00D326B8">
      <w:pPr>
        <w:spacing w:after="0" w:line="240" w:lineRule="auto"/>
        <w:rPr>
          <w:rFonts w:ascii="Times New Roman" w:eastAsia="Times New Roman" w:hAnsi="Times New Roman" w:cs="Times New Roman"/>
          <w:sz w:val="24"/>
          <w:szCs w:val="24"/>
        </w:rPr>
      </w:pP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color w:val="626262"/>
          <w:sz w:val="21"/>
          <w:szCs w:val="21"/>
        </w:rPr>
        <w:t>.................................................................................................................................................................</w:t>
      </w:r>
    </w:p>
    <w:p w:rsidR="00D326B8" w:rsidRPr="00D326B8" w:rsidRDefault="00D326B8" w:rsidP="00D326B8">
      <w:pPr>
        <w:spacing w:after="0" w:line="240" w:lineRule="auto"/>
        <w:rPr>
          <w:rFonts w:ascii="Times New Roman" w:eastAsia="Times New Roman" w:hAnsi="Times New Roman" w:cs="Times New Roman"/>
          <w:sz w:val="24"/>
          <w:szCs w:val="24"/>
        </w:rPr>
      </w:pPr>
    </w:p>
    <w:p w:rsidR="00D326B8" w:rsidRPr="00D326B8" w:rsidRDefault="00D326B8" w:rsidP="00D326B8">
      <w:pPr>
        <w:spacing w:after="0" w:line="240" w:lineRule="auto"/>
        <w:rPr>
          <w:rFonts w:ascii="Times New Roman" w:eastAsia="Times New Roman" w:hAnsi="Times New Roman" w:cs="Times New Roman"/>
          <w:sz w:val="24"/>
          <w:szCs w:val="24"/>
        </w:rPr>
      </w:pPr>
      <w:r w:rsidRPr="00D326B8">
        <w:rPr>
          <w:rFonts w:ascii="Arial" w:eastAsia="Times New Roman" w:hAnsi="Arial" w:cs="Arial"/>
          <w:color w:val="626262"/>
          <w:sz w:val="21"/>
          <w:szCs w:val="21"/>
        </w:rPr>
        <w:t xml:space="preserve">Costs go up slightly each January 1 so please download an updated document from our website as needed. </w:t>
      </w:r>
    </w:p>
    <w:p w:rsidR="00BA3920" w:rsidRDefault="00BA3920"/>
    <w:sectPr w:rsidR="00BA3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0663C"/>
    <w:multiLevelType w:val="multilevel"/>
    <w:tmpl w:val="C000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54BC3"/>
    <w:multiLevelType w:val="multilevel"/>
    <w:tmpl w:val="55DC2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B73AD"/>
    <w:multiLevelType w:val="multilevel"/>
    <w:tmpl w:val="F5E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8"/>
    <w:rsid w:val="00BA3920"/>
    <w:rsid w:val="00D06809"/>
    <w:rsid w:val="00D3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88FE"/>
  <w15:chartTrackingRefBased/>
  <w15:docId w15:val="{1C37206D-01BB-4F67-936A-821BD3E5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26B8"/>
    <w:rPr>
      <w:color w:val="0000FF"/>
      <w:u w:val="single"/>
    </w:rPr>
  </w:style>
  <w:style w:type="character" w:styleId="UnresolvedMention">
    <w:name w:val="Unresolved Mention"/>
    <w:basedOn w:val="DefaultParagraphFont"/>
    <w:uiPriority w:val="99"/>
    <w:semiHidden/>
    <w:unhideWhenUsed/>
    <w:rsid w:val="00D32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6514">
      <w:bodyDiv w:val="1"/>
      <w:marLeft w:val="0"/>
      <w:marRight w:val="0"/>
      <w:marTop w:val="0"/>
      <w:marBottom w:val="0"/>
      <w:divBdr>
        <w:top w:val="none" w:sz="0" w:space="0" w:color="auto"/>
        <w:left w:val="none" w:sz="0" w:space="0" w:color="auto"/>
        <w:bottom w:val="none" w:sz="0" w:space="0" w:color="auto"/>
        <w:right w:val="none" w:sz="0" w:space="0" w:color="auto"/>
      </w:divBdr>
    </w:div>
    <w:div w:id="1478381127">
      <w:bodyDiv w:val="1"/>
      <w:marLeft w:val="0"/>
      <w:marRight w:val="0"/>
      <w:marTop w:val="0"/>
      <w:marBottom w:val="0"/>
      <w:divBdr>
        <w:top w:val="none" w:sz="0" w:space="0" w:color="auto"/>
        <w:left w:val="none" w:sz="0" w:space="0" w:color="auto"/>
        <w:bottom w:val="none" w:sz="0" w:space="0" w:color="auto"/>
        <w:right w:val="none" w:sz="0" w:space="0" w:color="auto"/>
      </w:divBdr>
    </w:div>
    <w:div w:id="16320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tment-innovations.org/uploads/2/5/5/5/25555853/ss_adherscale_6-21-03_v3_12-14.doc" TargetMode="External"/><Relationship Id="rId13" Type="http://schemas.openxmlformats.org/officeDocument/2006/relationships/hyperlink" Target="http://weebly-link/154553818722625448" TargetMode="External"/><Relationship Id="rId3" Type="http://schemas.openxmlformats.org/officeDocument/2006/relationships/settings" Target="settings.xml"/><Relationship Id="rId7" Type="http://schemas.openxmlformats.org/officeDocument/2006/relationships/hyperlink" Target="http://weebly-link/191170557648030972" TargetMode="External"/><Relationship Id="rId12" Type="http://schemas.openxmlformats.org/officeDocument/2006/relationships/hyperlink" Target="http://weebly-link/98368506790743280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ebly-link/154553818722625448" TargetMode="External"/><Relationship Id="rId11" Type="http://schemas.openxmlformats.org/officeDocument/2006/relationships/hyperlink" Target="https://docs.google.com/spreadsheets/d/1dhHAwggK_LtMlI0yTDEzk0qmy_Y54i2mDnwRad5spso/edit" TargetMode="External"/><Relationship Id="rId5" Type="http://schemas.openxmlformats.org/officeDocument/2006/relationships/hyperlink" Target="http://weebly-link/983685067907432807" TargetMode="External"/><Relationship Id="rId15" Type="http://schemas.openxmlformats.org/officeDocument/2006/relationships/fontTable" Target="fontTable.xml"/><Relationship Id="rId10" Type="http://schemas.openxmlformats.org/officeDocument/2006/relationships/hyperlink" Target="https://docs.google.com/spreadsheets/d/1dhHAwggK_LtMlI0yTDEzk0qmy_Y54i2mDnwRad5spso/edit" TargetMode="External"/><Relationship Id="rId4" Type="http://schemas.openxmlformats.org/officeDocument/2006/relationships/webSettings" Target="webSettings.xml"/><Relationship Id="rId9" Type="http://schemas.openxmlformats.org/officeDocument/2006/relationships/hyperlink" Target="https://docs.google.com/spreadsheets/d/1dhHAwggK_LtMlI0yTDEzk0qmy_Y54i2mDnwRad5spso/edit" TargetMode="External"/><Relationship Id="rId14" Type="http://schemas.openxmlformats.org/officeDocument/2006/relationships/hyperlink" Target="http://weebly-link/191170557648030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hello2221@netzero.com</dc:creator>
  <cp:keywords/>
  <dc:description/>
  <cp:lastModifiedBy>hello2221@netzero.com</cp:lastModifiedBy>
  <cp:revision>1</cp:revision>
  <dcterms:created xsi:type="dcterms:W3CDTF">2019-02-05T18:11:00Z</dcterms:created>
  <dcterms:modified xsi:type="dcterms:W3CDTF">2019-02-05T18:17:00Z</dcterms:modified>
</cp:coreProperties>
</file>