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653AFD" w:rsidR="003B58A2" w:rsidRDefault="004B4587">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i/>
        </w:rPr>
      </w:pPr>
      <w:r>
        <w:rPr>
          <w:i/>
        </w:rPr>
        <w:t>6</w:t>
      </w:r>
      <w:r w:rsidR="00C81FD3">
        <w:rPr>
          <w:i/>
        </w:rPr>
        <w:t>/</w:t>
      </w:r>
      <w:r w:rsidR="00B4693A">
        <w:rPr>
          <w:i/>
        </w:rPr>
        <w:t>2</w:t>
      </w:r>
      <w:r w:rsidR="00C81FD3">
        <w:rPr>
          <w:i/>
        </w:rPr>
        <w:t>7/21</w:t>
      </w:r>
    </w:p>
    <w:p w14:paraId="00000002"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i/>
        </w:rPr>
      </w:pPr>
      <w:r>
        <w:rPr>
          <w:rFonts w:ascii="Arial" w:eastAsia="Arial" w:hAnsi="Arial" w:cs="Arial"/>
          <w:color w:val="000000"/>
          <w:sz w:val="20"/>
          <w:szCs w:val="20"/>
          <w:highlight w:val="white"/>
        </w:rPr>
        <w:t xml:space="preserve">We are delighted to work with you on setting up the training. </w:t>
      </w:r>
      <w:r>
        <w:t xml:space="preserve">Please fill out this planning form or forward it to anyone in your organization who handles these details. </w:t>
      </w:r>
    </w:p>
    <w:p w14:paraId="00000003" w14:textId="77777777" w:rsidR="003B58A2" w:rsidRDefault="003B58A2">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i/>
        </w:rPr>
      </w:pPr>
    </w:p>
    <w:p w14:paraId="00000004"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rPr>
          <w:highlight w:val="yellow"/>
        </w:rPr>
        <w:t xml:space="preserve">Please answer each question below (type “N/A” if not applicable) and </w:t>
      </w:r>
      <w:r>
        <w:rPr>
          <w:b/>
          <w:highlight w:val="yellow"/>
        </w:rPr>
        <w:t>e-mail it to training@seekingsafety.org</w:t>
      </w:r>
      <w:r>
        <w:rPr>
          <w:highlight w:val="yellow"/>
        </w:rPr>
        <w:t xml:space="preserve"> </w:t>
      </w:r>
      <w:r>
        <w:rPr>
          <w:b/>
          <w:highlight w:val="yellow"/>
        </w:rPr>
        <w:t>at least 4 weeks prior to the training</w:t>
      </w:r>
      <w:r>
        <w:rPr>
          <w:highlight w:val="yellow"/>
        </w:rPr>
        <w:t xml:space="preserve"> or the training is not guaranteed.</w:t>
      </w:r>
      <w:r>
        <w:t xml:space="preserve"> </w:t>
      </w:r>
    </w:p>
    <w:p w14:paraId="00000007" w14:textId="77777777" w:rsidR="003B58A2" w:rsidRDefault="003B58A2">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pPr>
    </w:p>
    <w:p w14:paraId="00000008"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jc w:val="center"/>
        <w:rPr>
          <w:smallCaps/>
          <w:u w:val="single"/>
        </w:rPr>
      </w:pPr>
      <w:r>
        <w:rPr>
          <w:b/>
          <w:smallCaps/>
          <w:u w:val="single"/>
        </w:rPr>
        <w:t>Our Contact Information</w:t>
      </w:r>
    </w:p>
    <w:p w14:paraId="00000009"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t xml:space="preserve">✧ </w:t>
      </w:r>
      <w:hyperlink r:id="rId6">
        <w:r>
          <w:rPr>
            <w:color w:val="0000FF"/>
            <w:u w:val="single"/>
          </w:rPr>
          <w:t>training@treatment-innovations.org</w:t>
        </w:r>
      </w:hyperlink>
      <w:r>
        <w:t xml:space="preserve"> (this gets the quickest response) or</w:t>
      </w:r>
      <w:r>
        <w:rPr>
          <w:b/>
        </w:rPr>
        <w:t xml:space="preserve"> </w:t>
      </w:r>
      <w:r>
        <w:t>(617) 299-1640</w:t>
      </w:r>
    </w:p>
    <w:p w14:paraId="0000000A"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t xml:space="preserve">✧ Address for hard copy paperwork, etc.: </w:t>
      </w:r>
      <w:r>
        <w:rPr>
          <w:i/>
        </w:rPr>
        <w:t>Treatment Innovations, 28 Westbourne Rd., Newton Centre, MA 02459.</w:t>
      </w:r>
    </w:p>
    <w:p w14:paraId="0000000B"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t>✧</w:t>
      </w:r>
      <w:r>
        <w:rPr>
          <w:b/>
        </w:rPr>
        <w:t xml:space="preserve"> </w:t>
      </w:r>
      <w:r>
        <w:t xml:space="preserve">Web: </w:t>
      </w:r>
      <w:hyperlink r:id="rId7">
        <w:r>
          <w:rPr>
            <w:color w:val="0000FF"/>
            <w:u w:val="single"/>
          </w:rPr>
          <w:t>www.treatment-innovations.org</w:t>
        </w:r>
      </w:hyperlink>
      <w:r>
        <w:t xml:space="preserve"> and</w:t>
      </w:r>
      <w:r>
        <w:rPr>
          <w:i/>
        </w:rPr>
        <w:t xml:space="preserve"> </w:t>
      </w:r>
      <w:hyperlink r:id="rId8">
        <w:r>
          <w:rPr>
            <w:color w:val="0000FF"/>
            <w:u w:val="single"/>
          </w:rPr>
          <w:t>www.seekingsafety.org</w:t>
        </w:r>
      </w:hyperlink>
      <w:r>
        <w:rPr>
          <w:i/>
        </w:rPr>
        <w:t xml:space="preserve"> </w:t>
      </w:r>
    </w:p>
    <w:p w14:paraId="0000000C" w14:textId="77777777" w:rsidR="003B58A2" w:rsidRDefault="003B58A2">
      <w:pPr>
        <w:widowControl w:val="0"/>
        <w:spacing w:after="0" w:line="240" w:lineRule="auto"/>
        <w:rPr>
          <w:rFonts w:ascii="Arial" w:eastAsia="Arial" w:hAnsi="Arial" w:cs="Arial"/>
          <w:b/>
          <w:color w:val="222222"/>
          <w:sz w:val="20"/>
          <w:szCs w:val="20"/>
          <w:highlight w:val="white"/>
        </w:rPr>
      </w:pPr>
    </w:p>
    <w:p w14:paraId="0000000D" w14:textId="77777777" w:rsidR="003B58A2" w:rsidRDefault="00C81FD3">
      <w:pPr>
        <w:widowControl w:val="0"/>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highlight w:val="yellow"/>
        </w:rPr>
        <w:t xml:space="preserve">This form serves as an agreement between Treatment Innovations and your organization. If your agency has an additional contract or other paperwork, please send that to us. After the trainer has booked air and travel based on the information you provide in this form, you are responsible for those costs. Also, this agreement assumes that you will not be charging people to attend the training unless you have an existing written agreement with Treatment Innovations on that. If you want to create a written agreement, please contact </w:t>
      </w:r>
      <w:hyperlink r:id="rId9">
        <w:r>
          <w:rPr>
            <w:rFonts w:ascii="Arial" w:eastAsia="Arial" w:hAnsi="Arial" w:cs="Arial"/>
            <w:color w:val="0000FF"/>
            <w:sz w:val="20"/>
            <w:szCs w:val="20"/>
            <w:highlight w:val="yellow"/>
            <w:u w:val="single"/>
          </w:rPr>
          <w:t>training@treatment-innovations.org</w:t>
        </w:r>
      </w:hyperlink>
      <w:r>
        <w:rPr>
          <w:rFonts w:ascii="Arial" w:eastAsia="Arial" w:hAnsi="Arial" w:cs="Arial"/>
          <w:color w:val="000000"/>
          <w:sz w:val="20"/>
          <w:szCs w:val="20"/>
          <w:highlight w:val="yellow"/>
        </w:rPr>
        <w:t>.  </w:t>
      </w:r>
    </w:p>
    <w:p w14:paraId="0000000E" w14:textId="77777777" w:rsidR="003B58A2" w:rsidRDefault="003B58A2">
      <w:pPr>
        <w:widowControl w:val="0"/>
        <w:spacing w:after="0" w:line="240" w:lineRule="auto"/>
        <w:rPr>
          <w:rFonts w:ascii="Arial" w:eastAsia="Arial" w:hAnsi="Arial" w:cs="Arial"/>
          <w:b/>
          <w:color w:val="222222"/>
          <w:sz w:val="20"/>
          <w:szCs w:val="20"/>
          <w:highlight w:val="white"/>
        </w:rPr>
      </w:pPr>
    </w:p>
    <w:p w14:paraId="0000000F" w14:textId="77777777" w:rsidR="003B58A2" w:rsidRDefault="00C81FD3">
      <w:pPr>
        <w:widowControl w:val="0"/>
        <w:spacing w:after="0" w:line="240" w:lineRule="auto"/>
        <w:jc w:val="center"/>
        <w:rPr>
          <w:rFonts w:ascii="Arial" w:eastAsia="Arial" w:hAnsi="Arial" w:cs="Arial"/>
          <w:b/>
          <w:color w:val="222222"/>
          <w:sz w:val="20"/>
          <w:szCs w:val="20"/>
          <w:highlight w:val="white"/>
        </w:rPr>
      </w:pPr>
      <w:r>
        <w:rPr>
          <w:b/>
          <w:highlight w:val="green"/>
          <w:u w:val="single"/>
        </w:rPr>
        <w:t>PART 1 (this is needed at least 4 weeks before the training)</w:t>
      </w:r>
    </w:p>
    <w:p w14:paraId="00000010" w14:textId="77777777" w:rsidR="003B58A2" w:rsidRDefault="003B58A2">
      <w:pPr>
        <w:widowControl w:val="0"/>
        <w:spacing w:after="0" w:line="240" w:lineRule="auto"/>
        <w:rPr>
          <w:rFonts w:ascii="Arial" w:eastAsia="Arial" w:hAnsi="Arial" w:cs="Arial"/>
          <w:b/>
          <w:color w:val="222222"/>
          <w:sz w:val="20"/>
          <w:szCs w:val="20"/>
          <w:highlight w:val="white"/>
        </w:rPr>
      </w:pPr>
    </w:p>
    <w:p w14:paraId="00000011" w14:textId="77777777" w:rsidR="003B58A2" w:rsidRDefault="00C81FD3">
      <w:pPr>
        <w:widowControl w:val="0"/>
        <w:spacing w:after="0" w:line="240" w:lineRule="auto"/>
        <w:rPr>
          <w:rFonts w:ascii="Times New Roman" w:eastAsia="Times New Roman" w:hAnsi="Times New Roman" w:cs="Times New Roman"/>
          <w:sz w:val="24"/>
          <w:szCs w:val="24"/>
        </w:rPr>
      </w:pPr>
      <w:r>
        <w:rPr>
          <w:rFonts w:ascii="Arial" w:eastAsia="Arial" w:hAnsi="Arial" w:cs="Arial"/>
          <w:b/>
          <w:color w:val="222222"/>
          <w:sz w:val="20"/>
          <w:szCs w:val="20"/>
          <w:highlight w:val="white"/>
        </w:rPr>
        <w:t>A. TRAINING INFORMATION</w:t>
      </w:r>
    </w:p>
    <w:p w14:paraId="00000012" w14:textId="77777777" w:rsidR="003B58A2" w:rsidRDefault="00C81FD3">
      <w:pPr>
        <w:widowControl w:val="0"/>
        <w:spacing w:after="0" w:line="240" w:lineRule="auto"/>
        <w:rPr>
          <w:rFonts w:ascii="Times New Roman" w:eastAsia="Times New Roman" w:hAnsi="Times New Roman" w:cs="Times New Roman"/>
          <w:sz w:val="24"/>
          <w:szCs w:val="24"/>
        </w:rPr>
      </w:pPr>
      <w:r>
        <w:rPr>
          <w:rFonts w:ascii="Arial" w:eastAsia="Arial" w:hAnsi="Arial" w:cs="Arial"/>
          <w:color w:val="222222"/>
          <w:sz w:val="20"/>
          <w:szCs w:val="20"/>
          <w:highlight w:val="white"/>
        </w:rPr>
        <w:t xml:space="preserve">1. </w:t>
      </w:r>
      <w:r>
        <w:rPr>
          <w:rFonts w:ascii="Arial" w:eastAsia="Arial" w:hAnsi="Arial" w:cs="Arial"/>
          <w:color w:val="222222"/>
          <w:sz w:val="20"/>
          <w:szCs w:val="20"/>
          <w:highlight w:val="white"/>
          <w:u w:val="single"/>
        </w:rPr>
        <w:t>Date(s) of the Training</w:t>
      </w:r>
      <w:r>
        <w:rPr>
          <w:rFonts w:ascii="Arial" w:eastAsia="Arial" w:hAnsi="Arial" w:cs="Arial"/>
          <w:color w:val="222222"/>
          <w:sz w:val="20"/>
          <w:szCs w:val="20"/>
          <w:highlight w:val="white"/>
        </w:rPr>
        <w:t xml:space="preserve"> </w:t>
      </w:r>
      <w:r>
        <w:rPr>
          <w:rFonts w:ascii="Arial" w:eastAsia="Arial" w:hAnsi="Arial" w:cs="Arial"/>
          <w:color w:val="222222"/>
          <w:sz w:val="20"/>
          <w:szCs w:val="20"/>
          <w:highlight w:val="yellow"/>
        </w:rPr>
        <w:t>_______</w:t>
      </w:r>
    </w:p>
    <w:p w14:paraId="3D04B2C9" w14:textId="0286674D" w:rsidR="00B4693A" w:rsidRDefault="00C81FD3">
      <w:pPr>
        <w:widowControl w:val="0"/>
        <w:spacing w:after="0" w:line="240" w:lineRule="auto"/>
        <w:rPr>
          <w:rFonts w:ascii="Arial" w:eastAsia="Arial" w:hAnsi="Arial" w:cs="Arial"/>
          <w:color w:val="FF0000"/>
          <w:sz w:val="20"/>
          <w:szCs w:val="20"/>
          <w:highlight w:val="white"/>
        </w:rPr>
      </w:pPr>
      <w:r>
        <w:rPr>
          <w:rFonts w:ascii="Arial" w:eastAsia="Arial" w:hAnsi="Arial" w:cs="Arial"/>
          <w:color w:val="222222"/>
          <w:sz w:val="20"/>
          <w:szCs w:val="20"/>
          <w:highlight w:val="white"/>
        </w:rPr>
        <w:t xml:space="preserve">2. </w:t>
      </w:r>
      <w:r>
        <w:rPr>
          <w:rFonts w:ascii="Arial" w:eastAsia="Arial" w:hAnsi="Arial" w:cs="Arial"/>
          <w:color w:val="222222"/>
          <w:sz w:val="20"/>
          <w:szCs w:val="20"/>
          <w:highlight w:val="white"/>
          <w:u w:val="single"/>
        </w:rPr>
        <w:t>Start and End Time(s)</w:t>
      </w:r>
      <w:r>
        <w:rPr>
          <w:rFonts w:ascii="Arial" w:eastAsia="Arial" w:hAnsi="Arial" w:cs="Arial"/>
          <w:color w:val="222222"/>
          <w:sz w:val="20"/>
          <w:szCs w:val="20"/>
          <w:highlight w:val="white"/>
        </w:rPr>
        <w:t xml:space="preserve"> </w:t>
      </w:r>
      <w:r>
        <w:rPr>
          <w:rFonts w:ascii="Arial" w:eastAsia="Arial" w:hAnsi="Arial" w:cs="Arial"/>
          <w:color w:val="222222"/>
          <w:sz w:val="20"/>
          <w:szCs w:val="20"/>
          <w:highlight w:val="yellow"/>
        </w:rPr>
        <w:t>_______</w:t>
      </w:r>
      <w:r>
        <w:rPr>
          <w:rFonts w:ascii="Arial" w:eastAsia="Arial" w:hAnsi="Arial" w:cs="Arial"/>
          <w:color w:val="222222"/>
          <w:sz w:val="20"/>
          <w:szCs w:val="20"/>
          <w:highlight w:val="white"/>
        </w:rPr>
        <w:t xml:space="preserve"> </w:t>
      </w:r>
      <w:r w:rsidR="00B4693A">
        <w:rPr>
          <w:rFonts w:ascii="Arial" w:eastAsia="Arial" w:hAnsi="Arial" w:cs="Arial"/>
          <w:color w:val="FF0000"/>
          <w:sz w:val="20"/>
          <w:szCs w:val="20"/>
          <w:highlight w:val="white"/>
        </w:rPr>
        <w:t xml:space="preserve">Be sure to list </w:t>
      </w:r>
      <w:r w:rsidR="003F1760">
        <w:rPr>
          <w:rFonts w:ascii="Arial" w:eastAsia="Arial" w:hAnsi="Arial" w:cs="Arial"/>
          <w:color w:val="FF0000"/>
          <w:sz w:val="20"/>
          <w:szCs w:val="20"/>
          <w:highlight w:val="white"/>
        </w:rPr>
        <w:t>your</w:t>
      </w:r>
      <w:r w:rsidR="00B4693A">
        <w:rPr>
          <w:rFonts w:ascii="Arial" w:eastAsia="Arial" w:hAnsi="Arial" w:cs="Arial"/>
          <w:color w:val="FF0000"/>
          <w:sz w:val="20"/>
          <w:szCs w:val="20"/>
          <w:highlight w:val="white"/>
        </w:rPr>
        <w:t xml:space="preserve"> time zone.</w:t>
      </w:r>
    </w:p>
    <w:p w14:paraId="00000013" w14:textId="784BA03C" w:rsidR="003B58A2" w:rsidRDefault="00C81FD3">
      <w:pPr>
        <w:widowControl w:val="0"/>
        <w:spacing w:after="0" w:line="240" w:lineRule="auto"/>
        <w:rPr>
          <w:rFonts w:ascii="Arial" w:eastAsia="Arial" w:hAnsi="Arial" w:cs="Arial"/>
          <w:color w:val="222222"/>
          <w:sz w:val="20"/>
          <w:szCs w:val="20"/>
        </w:rPr>
      </w:pPr>
      <w:r>
        <w:rPr>
          <w:rFonts w:ascii="Arial" w:eastAsia="Arial" w:hAnsi="Arial" w:cs="Arial"/>
          <w:color w:val="222222"/>
          <w:sz w:val="20"/>
          <w:szCs w:val="20"/>
          <w:highlight w:val="white"/>
        </w:rPr>
        <w:t xml:space="preserve">The typical training is 9a-4p but there is flexibility on start/end timing. On the day of the training you can let the trainer know your preferred lunch, morning, and afternoon break times.  </w:t>
      </w:r>
    </w:p>
    <w:p w14:paraId="00000014" w14:textId="77777777" w:rsidR="003B58A2" w:rsidRDefault="003B58A2">
      <w:pPr>
        <w:widowControl w:val="0"/>
        <w:spacing w:after="0" w:line="240" w:lineRule="auto"/>
        <w:rPr>
          <w:rFonts w:ascii="Times New Roman" w:eastAsia="Times New Roman" w:hAnsi="Times New Roman" w:cs="Times New Roman"/>
          <w:sz w:val="24"/>
          <w:szCs w:val="24"/>
        </w:rPr>
      </w:pPr>
    </w:p>
    <w:p w14:paraId="00000015" w14:textId="77777777" w:rsidR="003B58A2" w:rsidRDefault="00C81FD3">
      <w:pPr>
        <w:widowControl w:val="0"/>
        <w:spacing w:after="0" w:line="240" w:lineRule="auto"/>
        <w:rPr>
          <w:rFonts w:ascii="Arial" w:eastAsia="Arial" w:hAnsi="Arial" w:cs="Arial"/>
          <w:b/>
          <w:color w:val="222222"/>
          <w:sz w:val="20"/>
          <w:szCs w:val="20"/>
          <w:highlight w:val="white"/>
        </w:rPr>
      </w:pPr>
      <w:r>
        <w:rPr>
          <w:rFonts w:ascii="Arial" w:eastAsia="Arial" w:hAnsi="Arial" w:cs="Arial"/>
          <w:b/>
          <w:color w:val="222222"/>
          <w:sz w:val="20"/>
          <w:szCs w:val="20"/>
          <w:highlight w:val="white"/>
        </w:rPr>
        <w:t>B. FINANCIAL INFORMATION</w:t>
      </w:r>
    </w:p>
    <w:p w14:paraId="00000016"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pPr>
      <w:r>
        <w:rPr>
          <w:b/>
          <w:i/>
        </w:rPr>
        <w:t xml:space="preserve">Please do not discuss fees with the trainer nor send any contract to the trainer. </w:t>
      </w:r>
      <w:r>
        <w:t>Our system is centralized and the</w:t>
      </w:r>
    </w:p>
    <w:p w14:paraId="00000017"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pPr>
      <w:r>
        <w:t>trainer is hired by Treatment Innovations</w:t>
      </w:r>
    </w:p>
    <w:p w14:paraId="00000018" w14:textId="3FA0BB56"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1. </w:t>
      </w:r>
      <w:r>
        <w:rPr>
          <w:rFonts w:ascii="Arial" w:eastAsia="Arial" w:hAnsi="Arial" w:cs="Arial"/>
          <w:color w:val="222222"/>
          <w:sz w:val="20"/>
          <w:szCs w:val="20"/>
          <w:highlight w:val="white"/>
          <w:u w:val="single"/>
        </w:rPr>
        <w:t>The speaker fee for the training</w:t>
      </w:r>
      <w:r>
        <w:rPr>
          <w:rFonts w:ascii="Arial" w:eastAsia="Arial" w:hAnsi="Arial" w:cs="Arial"/>
          <w:color w:val="222222"/>
          <w:sz w:val="20"/>
          <w:szCs w:val="20"/>
          <w:highlight w:val="white"/>
        </w:rPr>
        <w:t xml:space="preserve"> will be: </w:t>
      </w:r>
      <w:r>
        <w:rPr>
          <w:rFonts w:ascii="Arial" w:eastAsia="Arial" w:hAnsi="Arial" w:cs="Arial"/>
          <w:color w:val="222222"/>
          <w:sz w:val="20"/>
          <w:szCs w:val="20"/>
          <w:highlight w:val="yellow"/>
        </w:rPr>
        <w:t>__________.</w:t>
      </w:r>
      <w:r>
        <w:rPr>
          <w:rFonts w:ascii="Arial" w:eastAsia="Arial" w:hAnsi="Arial" w:cs="Arial"/>
          <w:color w:val="222222"/>
          <w:sz w:val="20"/>
          <w:szCs w:val="20"/>
          <w:highlight w:val="white"/>
        </w:rPr>
        <w:t xml:space="preserve">  The fee is listed in our </w:t>
      </w:r>
      <w:hyperlink r:id="rId10">
        <w:r>
          <w:rPr>
            <w:rFonts w:ascii="Arial" w:eastAsia="Arial" w:hAnsi="Arial" w:cs="Arial"/>
            <w:color w:val="0000FF"/>
            <w:sz w:val="20"/>
            <w:szCs w:val="20"/>
            <w:highlight w:val="white"/>
            <w:u w:val="single"/>
          </w:rPr>
          <w:t>Fact Sheet on Training</w:t>
        </w:r>
      </w:hyperlink>
      <w:r>
        <w:rPr>
          <w:rFonts w:ascii="Arial" w:eastAsia="Arial" w:hAnsi="Arial" w:cs="Arial"/>
          <w:color w:val="222222"/>
          <w:sz w:val="20"/>
          <w:szCs w:val="20"/>
          <w:highlight w:val="white"/>
        </w:rPr>
        <w:t xml:space="preserve"> (section 6) for an associate or if Lisa </w:t>
      </w:r>
      <w:proofErr w:type="spellStart"/>
      <w:r>
        <w:rPr>
          <w:rFonts w:ascii="Arial" w:eastAsia="Arial" w:hAnsi="Arial" w:cs="Arial"/>
          <w:color w:val="222222"/>
          <w:sz w:val="20"/>
          <w:szCs w:val="20"/>
          <w:highlight w:val="white"/>
        </w:rPr>
        <w:t>Najavits</w:t>
      </w:r>
      <w:proofErr w:type="spellEnd"/>
      <w:r>
        <w:rPr>
          <w:rFonts w:ascii="Arial" w:eastAsia="Arial" w:hAnsi="Arial" w:cs="Arial"/>
          <w:color w:val="222222"/>
          <w:sz w:val="20"/>
          <w:szCs w:val="20"/>
          <w:highlight w:val="white"/>
        </w:rPr>
        <w:t xml:space="preserve"> is the trainer, the fee is higher as per prior emails with you. If you are unclear on the speaker fee, list “unclear” and we can go over it by email with you. </w:t>
      </w:r>
    </w:p>
    <w:p w14:paraId="00000019" w14:textId="77777777" w:rsidR="003B58A2" w:rsidRDefault="00C81FD3">
      <w:pPr>
        <w:widowControl w:val="0"/>
        <w:spacing w:after="0" w:line="240" w:lineRule="auto"/>
        <w:rPr>
          <w:rFonts w:ascii="Arial" w:eastAsia="Arial" w:hAnsi="Arial" w:cs="Arial"/>
          <w:color w:val="222222"/>
          <w:sz w:val="20"/>
          <w:szCs w:val="20"/>
          <w:highlight w:val="yellow"/>
        </w:rPr>
      </w:pPr>
      <w:r>
        <w:rPr>
          <w:rFonts w:ascii="Arial" w:eastAsia="Arial" w:hAnsi="Arial" w:cs="Arial"/>
          <w:color w:val="222222"/>
          <w:sz w:val="20"/>
          <w:szCs w:val="20"/>
          <w:highlight w:val="white"/>
        </w:rPr>
        <w:t>2. If you would like us to issue CEUs, please confirm who will be paying for them: Organization</w:t>
      </w:r>
      <w:r>
        <w:rPr>
          <w:rFonts w:ascii="Arial" w:eastAsia="Arial" w:hAnsi="Arial" w:cs="Arial"/>
          <w:color w:val="222222"/>
          <w:sz w:val="20"/>
          <w:szCs w:val="20"/>
          <w:highlight w:val="yellow"/>
        </w:rPr>
        <w:t xml:space="preserve">____ </w:t>
      </w:r>
      <w:r>
        <w:rPr>
          <w:rFonts w:ascii="Arial" w:eastAsia="Arial" w:hAnsi="Arial" w:cs="Arial"/>
          <w:color w:val="222222"/>
          <w:sz w:val="20"/>
          <w:szCs w:val="20"/>
          <w:highlight w:val="white"/>
        </w:rPr>
        <w:t xml:space="preserve">   Individuals</w:t>
      </w:r>
      <w:r>
        <w:rPr>
          <w:rFonts w:ascii="Arial" w:eastAsia="Arial" w:hAnsi="Arial" w:cs="Arial"/>
          <w:color w:val="222222"/>
          <w:sz w:val="20"/>
          <w:szCs w:val="20"/>
          <w:highlight w:val="yellow"/>
        </w:rPr>
        <w:t>____</w:t>
      </w:r>
    </w:p>
    <w:p w14:paraId="0000001A" w14:textId="77777777" w:rsidR="003B58A2" w:rsidRDefault="003B58A2">
      <w:pPr>
        <w:widowControl w:val="0"/>
        <w:spacing w:after="0" w:line="240" w:lineRule="auto"/>
        <w:rPr>
          <w:rFonts w:ascii="Arial" w:eastAsia="Arial" w:hAnsi="Arial" w:cs="Arial"/>
          <w:color w:val="222222"/>
          <w:sz w:val="20"/>
          <w:szCs w:val="20"/>
          <w:highlight w:val="white"/>
        </w:rPr>
      </w:pPr>
    </w:p>
    <w:p w14:paraId="0000001B" w14:textId="77777777"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b/>
          <w:color w:val="222222"/>
          <w:sz w:val="20"/>
          <w:szCs w:val="20"/>
          <w:highlight w:val="white"/>
        </w:rPr>
        <w:t>C. WEBINAR PLATFORM</w:t>
      </w:r>
    </w:p>
    <w:p w14:paraId="0000001C" w14:textId="77777777" w:rsidR="003B58A2" w:rsidRDefault="00C81FD3">
      <w:pPr>
        <w:widowControl w:val="0"/>
        <w:shd w:val="clear" w:color="auto" w:fill="FFFFFF"/>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1. Our standard procedure is to set the Zoom conference room up from our account to ensure all features the trainer needs are available to them. If for any reason your organization strongly prefers to provide the conference platform please check here and we will follow up via email </w:t>
      </w:r>
      <w:r>
        <w:rPr>
          <w:rFonts w:ascii="Arial" w:eastAsia="Arial" w:hAnsi="Arial" w:cs="Arial"/>
          <w:color w:val="222222"/>
          <w:sz w:val="20"/>
          <w:szCs w:val="20"/>
          <w:highlight w:val="yellow"/>
        </w:rPr>
        <w:t>___.</w:t>
      </w:r>
      <w:r>
        <w:rPr>
          <w:rFonts w:ascii="Arial" w:eastAsia="Arial" w:hAnsi="Arial" w:cs="Arial"/>
          <w:color w:val="222222"/>
          <w:sz w:val="20"/>
          <w:szCs w:val="20"/>
          <w:highlight w:val="white"/>
        </w:rPr>
        <w:t xml:space="preserve"> </w:t>
      </w:r>
    </w:p>
    <w:p w14:paraId="0000001D" w14:textId="77777777" w:rsidR="003B58A2" w:rsidRDefault="003B58A2">
      <w:pPr>
        <w:widowControl w:val="0"/>
        <w:shd w:val="clear" w:color="auto" w:fill="FFFFFF"/>
        <w:spacing w:after="0" w:line="240" w:lineRule="auto"/>
        <w:rPr>
          <w:rFonts w:ascii="Arial" w:eastAsia="Arial" w:hAnsi="Arial" w:cs="Arial"/>
          <w:color w:val="222222"/>
          <w:sz w:val="20"/>
          <w:szCs w:val="20"/>
          <w:highlight w:val="white"/>
        </w:rPr>
      </w:pPr>
    </w:p>
    <w:p w14:paraId="0000001E" w14:textId="77777777" w:rsidR="003B58A2" w:rsidRDefault="00C81FD3">
      <w:pPr>
        <w:widowControl w:val="0"/>
        <w:shd w:val="clear" w:color="auto" w:fill="FFFFFF"/>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2. No matter who provides the webinar technology platform, you would need to schedule a trial run </w:t>
      </w:r>
      <w:r>
        <w:rPr>
          <w:rFonts w:ascii="Arial" w:eastAsia="Arial" w:hAnsi="Arial" w:cs="Arial"/>
          <w:color w:val="222222"/>
          <w:sz w:val="20"/>
          <w:szCs w:val="20"/>
        </w:rPr>
        <w:t xml:space="preserve">of the platform </w:t>
      </w:r>
      <w:r>
        <w:rPr>
          <w:rFonts w:ascii="Arial" w:eastAsia="Arial" w:hAnsi="Arial" w:cs="Arial"/>
          <w:color w:val="222222"/>
          <w:sz w:val="20"/>
          <w:szCs w:val="20"/>
          <w:highlight w:val="white"/>
        </w:rPr>
        <w:t xml:space="preserve">with the trainer ahead of time to ensure that it works. This is to help promote a smooth process on the day of the actual webinar. Please initial here to confirm </w:t>
      </w:r>
      <w:r>
        <w:rPr>
          <w:rFonts w:ascii="Arial" w:eastAsia="Arial" w:hAnsi="Arial" w:cs="Arial"/>
          <w:color w:val="222222"/>
          <w:sz w:val="20"/>
          <w:szCs w:val="20"/>
          <w:highlight w:val="yellow"/>
        </w:rPr>
        <w:t>___.</w:t>
      </w:r>
      <w:r>
        <w:rPr>
          <w:rFonts w:ascii="Arial" w:eastAsia="Arial" w:hAnsi="Arial" w:cs="Arial"/>
          <w:color w:val="222222"/>
          <w:sz w:val="20"/>
          <w:szCs w:val="20"/>
          <w:highlight w:val="white"/>
        </w:rPr>
        <w:t xml:space="preserve">  </w:t>
      </w:r>
    </w:p>
    <w:p w14:paraId="0000001F" w14:textId="77777777" w:rsidR="003B58A2" w:rsidRDefault="003B58A2">
      <w:pPr>
        <w:widowControl w:val="0"/>
        <w:shd w:val="clear" w:color="auto" w:fill="FFFFFF"/>
        <w:spacing w:after="0" w:line="240" w:lineRule="auto"/>
        <w:rPr>
          <w:rFonts w:ascii="Arial" w:eastAsia="Arial" w:hAnsi="Arial" w:cs="Arial"/>
          <w:color w:val="222222"/>
          <w:sz w:val="20"/>
          <w:szCs w:val="20"/>
          <w:highlight w:val="white"/>
        </w:rPr>
      </w:pPr>
    </w:p>
    <w:p w14:paraId="00000020" w14:textId="77777777" w:rsidR="003B58A2" w:rsidRDefault="00C81FD3">
      <w:pPr>
        <w:widowControl w:val="0"/>
        <w:shd w:val="clear" w:color="auto" w:fill="FFFFFF"/>
        <w:spacing w:after="0" w:line="240" w:lineRule="auto"/>
        <w:rPr>
          <w:rFonts w:ascii="Arial" w:eastAsia="Arial" w:hAnsi="Arial" w:cs="Arial"/>
          <w:b/>
          <w:color w:val="222222"/>
          <w:sz w:val="20"/>
          <w:szCs w:val="20"/>
          <w:highlight w:val="yellow"/>
        </w:rPr>
      </w:pPr>
      <w:r>
        <w:rPr>
          <w:rFonts w:ascii="Arial" w:eastAsia="Arial" w:hAnsi="Arial" w:cs="Arial"/>
          <w:color w:val="222222"/>
          <w:sz w:val="20"/>
          <w:szCs w:val="20"/>
          <w:highlight w:val="white"/>
        </w:rPr>
        <w:t xml:space="preserve">3. If we are providing the platform we will send you the Zoom registration link two weeks before the training date. If you need the link by a specific date to distribute please specify the date: </w:t>
      </w:r>
      <w:r>
        <w:rPr>
          <w:rFonts w:ascii="Arial" w:eastAsia="Arial" w:hAnsi="Arial" w:cs="Arial"/>
          <w:color w:val="222222"/>
          <w:sz w:val="20"/>
          <w:szCs w:val="20"/>
          <w:highlight w:val="yellow"/>
        </w:rPr>
        <w:t>_____</w:t>
      </w:r>
    </w:p>
    <w:p w14:paraId="00000021" w14:textId="0025C08C" w:rsidR="003B58A2" w:rsidRDefault="003B58A2">
      <w:pPr>
        <w:widowControl w:val="0"/>
        <w:spacing w:after="0" w:line="240" w:lineRule="auto"/>
        <w:rPr>
          <w:rFonts w:ascii="Arial" w:eastAsia="Arial" w:hAnsi="Arial" w:cs="Arial"/>
          <w:b/>
          <w:color w:val="000000"/>
          <w:sz w:val="20"/>
          <w:szCs w:val="20"/>
          <w:highlight w:val="white"/>
        </w:rPr>
      </w:pPr>
    </w:p>
    <w:p w14:paraId="30FE1CE5" w14:textId="5ECB32AB" w:rsidR="007D2C52" w:rsidRDefault="007D2C52" w:rsidP="007D2C52">
      <w:pPr>
        <w:widowControl w:val="0"/>
        <w:spacing w:after="0" w:line="240" w:lineRule="auto"/>
        <w:ind w:right="-180"/>
        <w:rPr>
          <w:rFonts w:ascii="Arial" w:eastAsia="Arial" w:hAnsi="Arial" w:cs="Arial"/>
          <w:sz w:val="20"/>
          <w:szCs w:val="20"/>
        </w:rPr>
      </w:pPr>
      <w:r>
        <w:rPr>
          <w:rFonts w:ascii="Arial" w:eastAsia="Arial" w:hAnsi="Arial" w:cs="Arial"/>
          <w:color w:val="000000"/>
          <w:sz w:val="20"/>
          <w:szCs w:val="20"/>
        </w:rPr>
        <w:t xml:space="preserve">4. Please note that </w:t>
      </w:r>
      <w:r>
        <w:rPr>
          <w:rFonts w:ascii="Arial" w:eastAsia="Arial" w:hAnsi="Arial" w:cs="Arial"/>
          <w:i/>
          <w:color w:val="000000"/>
          <w:sz w:val="20"/>
          <w:szCs w:val="20"/>
        </w:rPr>
        <w:t xml:space="preserve">no </w:t>
      </w:r>
      <w:r>
        <w:rPr>
          <w:rFonts w:ascii="Arial" w:eastAsia="Arial" w:hAnsi="Arial" w:cs="Arial"/>
          <w:i/>
          <w:sz w:val="20"/>
          <w:szCs w:val="20"/>
        </w:rPr>
        <w:t>record</w:t>
      </w:r>
      <w:r>
        <w:rPr>
          <w:rFonts w:ascii="Arial" w:eastAsia="Arial" w:hAnsi="Arial" w:cs="Arial"/>
          <w:i/>
          <w:color w:val="000000"/>
          <w:sz w:val="20"/>
          <w:szCs w:val="20"/>
        </w:rPr>
        <w:t>ing is allowed of any training</w:t>
      </w:r>
      <w:r>
        <w:rPr>
          <w:rFonts w:ascii="Arial" w:eastAsia="Arial" w:hAnsi="Arial" w:cs="Arial"/>
          <w:color w:val="000000"/>
          <w:sz w:val="20"/>
          <w:szCs w:val="20"/>
        </w:rPr>
        <w:t xml:space="preserve"> </w:t>
      </w:r>
      <w:r>
        <w:rPr>
          <w:rFonts w:ascii="Arial" w:eastAsia="Arial" w:hAnsi="Arial" w:cs="Arial"/>
          <w:i/>
          <w:color w:val="000000"/>
          <w:sz w:val="20"/>
          <w:szCs w:val="20"/>
        </w:rPr>
        <w:t xml:space="preserve">provided by us, including webinars, </w:t>
      </w:r>
      <w:r>
        <w:rPr>
          <w:rFonts w:ascii="Arial" w:eastAsia="Arial" w:hAnsi="Arial" w:cs="Arial"/>
          <w:color w:val="000000"/>
          <w:sz w:val="20"/>
          <w:szCs w:val="20"/>
        </w:rPr>
        <w:t>using any format (video, audio, etc.).</w:t>
      </w:r>
      <w:r w:rsidR="00B4693A">
        <w:rPr>
          <w:rFonts w:ascii="Arial" w:eastAsia="Arial" w:hAnsi="Arial" w:cs="Arial"/>
          <w:color w:val="000000"/>
          <w:sz w:val="20"/>
          <w:szCs w:val="20"/>
        </w:rPr>
        <w:t xml:space="preserve"> </w:t>
      </w:r>
      <w:r>
        <w:rPr>
          <w:rFonts w:ascii="Arial" w:eastAsia="Arial" w:hAnsi="Arial" w:cs="Arial"/>
          <w:sz w:val="20"/>
          <w:szCs w:val="20"/>
        </w:rPr>
        <w:t>Please initial here to confirm this: </w:t>
      </w:r>
      <w:r>
        <w:rPr>
          <w:rFonts w:ascii="Arial" w:eastAsia="Arial" w:hAnsi="Arial" w:cs="Arial"/>
          <w:sz w:val="20"/>
          <w:szCs w:val="20"/>
          <w:highlight w:val="yellow"/>
        </w:rPr>
        <w:t> ____ </w:t>
      </w:r>
    </w:p>
    <w:p w14:paraId="1FA73BFC" w14:textId="77777777" w:rsidR="007D2C52" w:rsidRDefault="007D2C52" w:rsidP="007D2C52">
      <w:pPr>
        <w:widowControl w:val="0"/>
        <w:spacing w:after="0" w:line="240" w:lineRule="auto"/>
        <w:ind w:right="-180"/>
        <w:rPr>
          <w:rFonts w:ascii="Arial" w:eastAsia="Arial" w:hAnsi="Arial" w:cs="Arial"/>
          <w:sz w:val="20"/>
          <w:szCs w:val="20"/>
        </w:rPr>
      </w:pPr>
    </w:p>
    <w:p w14:paraId="6DB4EE43" w14:textId="77777777" w:rsidR="007D2C52" w:rsidRDefault="007D2C52" w:rsidP="007D2C52">
      <w:pPr>
        <w:widowControl w:val="0"/>
        <w:spacing w:after="0" w:line="240" w:lineRule="auto"/>
        <w:ind w:right="-180"/>
        <w:rPr>
          <w:rFonts w:ascii="Arial" w:eastAsia="Arial" w:hAnsi="Arial" w:cs="Arial"/>
          <w:sz w:val="20"/>
          <w:szCs w:val="20"/>
        </w:rPr>
      </w:pPr>
      <w:r>
        <w:rPr>
          <w:rFonts w:ascii="Arial" w:eastAsia="Arial" w:hAnsi="Arial" w:cs="Arial"/>
          <w:sz w:val="20"/>
          <w:szCs w:val="20"/>
        </w:rPr>
        <w:t>Note that a</w:t>
      </w:r>
      <w:r>
        <w:rPr>
          <w:rFonts w:ascii="Arial" w:eastAsia="Arial" w:hAnsi="Arial" w:cs="Arial"/>
          <w:color w:val="000000"/>
          <w:sz w:val="20"/>
          <w:szCs w:val="20"/>
        </w:rPr>
        <w:t xml:space="preserve"> professionally-produced set of training </w:t>
      </w:r>
      <w:hyperlink r:id="rId11">
        <w:r>
          <w:rPr>
            <w:rFonts w:ascii="Arial" w:eastAsia="Arial" w:hAnsi="Arial" w:cs="Arial"/>
            <w:color w:val="0000FF"/>
            <w:sz w:val="20"/>
            <w:szCs w:val="20"/>
            <w:u w:val="single"/>
          </w:rPr>
          <w:t>Seeking Safety training videos</w:t>
        </w:r>
      </w:hyperlink>
      <w:r>
        <w:rPr>
          <w:rFonts w:ascii="Arial" w:eastAsia="Arial" w:hAnsi="Arial" w:cs="Arial"/>
          <w:color w:val="000000"/>
          <w:sz w:val="20"/>
          <w:szCs w:val="20"/>
        </w:rPr>
        <w:t xml:space="preserve"> are available and there is also a </w:t>
      </w:r>
      <w:hyperlink r:id="rId12">
        <w:r>
          <w:rPr>
            <w:rFonts w:ascii="Arial" w:eastAsia="Arial" w:hAnsi="Arial" w:cs="Arial"/>
            <w:color w:val="0000FF"/>
            <w:sz w:val="20"/>
            <w:szCs w:val="20"/>
            <w:u w:val="single"/>
          </w:rPr>
          <w:t>Teaching Guide</w:t>
        </w:r>
      </w:hyperlink>
      <w:r>
        <w:rPr>
          <w:rFonts w:ascii="Arial" w:eastAsia="Arial" w:hAnsi="Arial" w:cs="Arial"/>
          <w:color w:val="000000"/>
          <w:sz w:val="20"/>
          <w:szCs w:val="20"/>
        </w:rPr>
        <w:t xml:space="preserve"> to accompany those if desired</w:t>
      </w:r>
      <w:r>
        <w:rPr>
          <w:rFonts w:ascii="Arial" w:eastAsia="Arial" w:hAnsi="Arial" w:cs="Arial"/>
          <w:sz w:val="20"/>
          <w:szCs w:val="20"/>
        </w:rPr>
        <w:t xml:space="preserve">. </w:t>
      </w:r>
    </w:p>
    <w:p w14:paraId="435863EC" w14:textId="5FF582E6" w:rsidR="007D2C52" w:rsidRDefault="007D2C52">
      <w:pPr>
        <w:widowControl w:val="0"/>
        <w:spacing w:after="0" w:line="240" w:lineRule="auto"/>
        <w:rPr>
          <w:rFonts w:ascii="Arial" w:eastAsia="Arial" w:hAnsi="Arial" w:cs="Arial"/>
          <w:b/>
          <w:color w:val="000000"/>
          <w:sz w:val="20"/>
          <w:szCs w:val="20"/>
          <w:highlight w:val="white"/>
        </w:rPr>
      </w:pPr>
    </w:p>
    <w:p w14:paraId="1DC30DFF" w14:textId="779E0B2E" w:rsidR="00DE7BA8" w:rsidRPr="007D2C52" w:rsidRDefault="00DE7BA8" w:rsidP="00DE7BA8">
      <w:pPr>
        <w:widowControl w:val="0"/>
        <w:spacing w:after="0" w:line="240" w:lineRule="auto"/>
        <w:rPr>
          <w:rFonts w:ascii="Arial" w:eastAsia="Arial" w:hAnsi="Arial" w:cs="Arial"/>
          <w:sz w:val="20"/>
          <w:szCs w:val="20"/>
          <w:u w:val="single"/>
        </w:rPr>
      </w:pPr>
      <w:r>
        <w:rPr>
          <w:rFonts w:ascii="Arial" w:eastAsia="Arial" w:hAnsi="Arial" w:cs="Arial"/>
          <w:color w:val="222222"/>
          <w:sz w:val="20"/>
          <w:szCs w:val="20"/>
        </w:rPr>
        <w:t xml:space="preserve">5. </w:t>
      </w:r>
      <w:r>
        <w:rPr>
          <w:rFonts w:ascii="Arial" w:eastAsia="Arial" w:hAnsi="Arial" w:cs="Arial"/>
          <w:color w:val="222222"/>
          <w:sz w:val="20"/>
          <w:szCs w:val="20"/>
          <w:u w:val="single"/>
        </w:rPr>
        <w:t xml:space="preserve">How many people will be attending? </w:t>
      </w:r>
      <w:r>
        <w:rPr>
          <w:rFonts w:ascii="Arial" w:eastAsia="Arial" w:hAnsi="Arial" w:cs="Arial"/>
          <w:color w:val="222222"/>
          <w:sz w:val="20"/>
          <w:szCs w:val="20"/>
          <w:highlight w:val="yellow"/>
        </w:rPr>
        <w:t>_______</w:t>
      </w:r>
      <w:r>
        <w:rPr>
          <w:rFonts w:ascii="Arial" w:eastAsia="Arial" w:hAnsi="Arial" w:cs="Arial"/>
          <w:color w:val="222222"/>
          <w:sz w:val="20"/>
          <w:szCs w:val="20"/>
        </w:rPr>
        <w:t xml:space="preserve">.  If it is being done on our Zoom, there is a limit on the number for break-out rooms, so please be accurate in the maximum number you list. </w:t>
      </w:r>
    </w:p>
    <w:p w14:paraId="68AB8BEB" w14:textId="18239276" w:rsidR="00DE7BA8" w:rsidRDefault="00DE7BA8">
      <w:pPr>
        <w:widowControl w:val="0"/>
        <w:spacing w:after="0" w:line="240" w:lineRule="auto"/>
        <w:rPr>
          <w:rFonts w:ascii="Arial" w:eastAsia="Arial" w:hAnsi="Arial" w:cs="Arial"/>
          <w:b/>
          <w:color w:val="000000"/>
          <w:sz w:val="20"/>
          <w:szCs w:val="20"/>
          <w:highlight w:val="white"/>
        </w:rPr>
      </w:pPr>
    </w:p>
    <w:p w14:paraId="27B67569" w14:textId="77777777" w:rsidR="00DE7BA8" w:rsidRDefault="00DE7BA8">
      <w:pPr>
        <w:widowControl w:val="0"/>
        <w:spacing w:after="0" w:line="240" w:lineRule="auto"/>
        <w:rPr>
          <w:rFonts w:ascii="Arial" w:eastAsia="Arial" w:hAnsi="Arial" w:cs="Arial"/>
          <w:b/>
          <w:color w:val="000000"/>
          <w:sz w:val="20"/>
          <w:szCs w:val="20"/>
          <w:highlight w:val="white"/>
        </w:rPr>
      </w:pPr>
    </w:p>
    <w:p w14:paraId="00000022"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b/>
          <w:sz w:val="20"/>
          <w:szCs w:val="20"/>
        </w:rPr>
        <w:t>D</w:t>
      </w:r>
      <w:r>
        <w:rPr>
          <w:rFonts w:ascii="Arial" w:eastAsia="Arial" w:hAnsi="Arial" w:cs="Arial"/>
          <w:b/>
          <w:color w:val="000000"/>
          <w:sz w:val="20"/>
          <w:szCs w:val="20"/>
        </w:rPr>
        <w:t>. AGREEMENT ON CHARGING ATTENDEES</w:t>
      </w:r>
    </w:p>
    <w:p w14:paraId="00000023"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 xml:space="preserve">Most entities host a training on a non-profit basis to train their internal staff only and do not charge anyone to attend. In that case, there is no limit on the number of your staff who attend. If you want to charge anyone or have outside attendees who </w:t>
      </w:r>
      <w:r>
        <w:rPr>
          <w:rFonts w:ascii="Arial" w:eastAsia="Arial" w:hAnsi="Arial" w:cs="Arial"/>
          <w:color w:val="000000"/>
          <w:sz w:val="20"/>
          <w:szCs w:val="20"/>
        </w:rPr>
        <w:lastRenderedPageBreak/>
        <w:t xml:space="preserve">do not work at your agency you need to negotiate a written agreement in advance with Treatment Innovations regarding the terms of such a training. </w:t>
      </w:r>
      <w:r>
        <w:rPr>
          <w:rFonts w:ascii="Arial" w:eastAsia="Arial" w:hAnsi="Arial" w:cs="Arial"/>
          <w:color w:val="000000"/>
          <w:sz w:val="20"/>
          <w:szCs w:val="20"/>
          <w:u w:val="single"/>
        </w:rPr>
        <w:t xml:space="preserve">Please check </w:t>
      </w:r>
      <w:r>
        <w:rPr>
          <w:rFonts w:ascii="Arial" w:eastAsia="Arial" w:hAnsi="Arial" w:cs="Arial"/>
          <w:b/>
          <w:color w:val="000000"/>
          <w:sz w:val="20"/>
          <w:szCs w:val="20"/>
          <w:u w:val="single"/>
        </w:rPr>
        <w:t>one</w:t>
      </w:r>
      <w:r>
        <w:rPr>
          <w:rFonts w:ascii="Arial" w:eastAsia="Arial" w:hAnsi="Arial" w:cs="Arial"/>
          <w:color w:val="000000"/>
          <w:sz w:val="20"/>
          <w:szCs w:val="20"/>
          <w:u w:val="single"/>
        </w:rPr>
        <w:t xml:space="preserve"> box below</w:t>
      </w:r>
      <w:r>
        <w:rPr>
          <w:rFonts w:ascii="Arial" w:eastAsia="Arial" w:hAnsi="Arial" w:cs="Arial"/>
          <w:color w:val="000000"/>
          <w:sz w:val="20"/>
          <w:szCs w:val="20"/>
        </w:rPr>
        <w:t>:</w:t>
      </w:r>
    </w:p>
    <w:p w14:paraId="00000024"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1</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yellow"/>
        </w:rPr>
        <w:t>_____</w:t>
      </w:r>
      <w:r>
        <w:rPr>
          <w:rFonts w:ascii="Arial" w:eastAsia="Arial" w:hAnsi="Arial" w:cs="Arial"/>
          <w:color w:val="000000"/>
          <w:sz w:val="20"/>
          <w:szCs w:val="20"/>
        </w:rPr>
        <w:t xml:space="preserve"> My entity is having this training only for internal staff; no one will be charged; and the training will not be advertised or posted publicly.     </w:t>
      </w:r>
    </w:p>
    <w:p w14:paraId="00000025" w14:textId="77777777" w:rsidR="003B58A2" w:rsidRDefault="00C81FD3">
      <w:pPr>
        <w:widowControl w:val="0"/>
        <w:spacing w:after="0" w:line="240" w:lineRule="auto"/>
        <w:ind w:right="-187"/>
        <w:rPr>
          <w:rFonts w:ascii="Arial" w:eastAsia="Arial" w:hAnsi="Arial" w:cs="Arial"/>
          <w:b/>
          <w:sz w:val="20"/>
          <w:szCs w:val="20"/>
        </w:rPr>
      </w:pPr>
      <w:r>
        <w:rPr>
          <w:rFonts w:ascii="Arial" w:eastAsia="Arial" w:hAnsi="Arial" w:cs="Arial"/>
          <w:b/>
          <w:color w:val="000000"/>
          <w:sz w:val="20"/>
          <w:szCs w:val="20"/>
        </w:rPr>
        <w:t>OR</w:t>
      </w:r>
    </w:p>
    <w:p w14:paraId="00000026" w14:textId="77777777" w:rsidR="003B58A2" w:rsidRDefault="00C81FD3">
      <w:pPr>
        <w:widowControl w:val="0"/>
        <w:spacing w:after="0" w:line="240" w:lineRule="auto"/>
        <w:ind w:right="-187"/>
        <w:rPr>
          <w:rFonts w:ascii="Arial" w:eastAsia="Arial" w:hAnsi="Arial" w:cs="Arial"/>
          <w:b/>
          <w:sz w:val="20"/>
          <w:szCs w:val="20"/>
        </w:rPr>
      </w:pPr>
      <w:r>
        <w:rPr>
          <w:rFonts w:ascii="Arial" w:eastAsia="Arial" w:hAnsi="Arial" w:cs="Arial"/>
          <w:color w:val="000000"/>
          <w:sz w:val="20"/>
          <w:szCs w:val="20"/>
        </w:rPr>
        <w:t>2</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yellow"/>
        </w:rPr>
        <w:t>_____</w:t>
      </w:r>
      <w:r>
        <w:rPr>
          <w:rFonts w:ascii="Arial" w:eastAsia="Arial" w:hAnsi="Arial" w:cs="Arial"/>
          <w:color w:val="000000"/>
          <w:sz w:val="20"/>
          <w:szCs w:val="20"/>
        </w:rPr>
        <w:t xml:space="preserve"> My entity already has a written agreement with Treatment Innovations regarding terms for charging individuals and/or other entities to attend the training. </w:t>
      </w:r>
    </w:p>
    <w:p w14:paraId="00000027" w14:textId="77777777" w:rsidR="003B58A2" w:rsidRDefault="00C81FD3">
      <w:pPr>
        <w:widowControl w:val="0"/>
        <w:spacing w:after="0" w:line="240" w:lineRule="auto"/>
        <w:ind w:right="-187"/>
        <w:rPr>
          <w:rFonts w:ascii="Arial" w:eastAsia="Arial" w:hAnsi="Arial" w:cs="Arial"/>
          <w:b/>
          <w:sz w:val="20"/>
          <w:szCs w:val="20"/>
        </w:rPr>
      </w:pPr>
      <w:r>
        <w:rPr>
          <w:rFonts w:ascii="Arial" w:eastAsia="Arial" w:hAnsi="Arial" w:cs="Arial"/>
          <w:b/>
          <w:color w:val="000000"/>
          <w:sz w:val="20"/>
          <w:szCs w:val="20"/>
        </w:rPr>
        <w:t xml:space="preserve">OR </w:t>
      </w:r>
    </w:p>
    <w:p w14:paraId="00000028"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3</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yellow"/>
        </w:rPr>
        <w:t>_____</w:t>
      </w:r>
      <w:r>
        <w:rPr>
          <w:rFonts w:ascii="Arial" w:eastAsia="Arial" w:hAnsi="Arial" w:cs="Arial"/>
          <w:color w:val="000000"/>
          <w:sz w:val="20"/>
          <w:szCs w:val="20"/>
        </w:rPr>
        <w:t xml:space="preserve"> My entity would like to negotiate a written agreement with Treatment Innovations regarding charging individuals and/or other entities to attend the training and agrees that the training i</w:t>
      </w:r>
      <w:r>
        <w:rPr>
          <w:rFonts w:ascii="Arial" w:eastAsia="Arial" w:hAnsi="Arial" w:cs="Arial"/>
          <w:sz w:val="20"/>
          <w:szCs w:val="20"/>
        </w:rPr>
        <w:t>s</w:t>
      </w:r>
      <w:r>
        <w:rPr>
          <w:rFonts w:ascii="Arial" w:eastAsia="Arial" w:hAnsi="Arial" w:cs="Arial"/>
          <w:color w:val="000000"/>
          <w:sz w:val="20"/>
          <w:szCs w:val="20"/>
        </w:rPr>
        <w:t xml:space="preserve"> not confirmed until such an agreement is in place (which must occur at least 6 weeks prior to the training)</w:t>
      </w:r>
      <w:r>
        <w:rPr>
          <w:rFonts w:ascii="Arial" w:eastAsia="Arial" w:hAnsi="Arial" w:cs="Arial"/>
          <w:color w:val="000000"/>
          <w:sz w:val="20"/>
          <w:szCs w:val="20"/>
          <w:highlight w:val="white"/>
        </w:rPr>
        <w:t>.</w:t>
      </w:r>
    </w:p>
    <w:p w14:paraId="00000029" w14:textId="77777777" w:rsidR="003B58A2" w:rsidRDefault="003B58A2">
      <w:pPr>
        <w:widowControl w:val="0"/>
        <w:spacing w:after="0" w:line="240" w:lineRule="auto"/>
        <w:ind w:right="-180"/>
        <w:rPr>
          <w:rFonts w:ascii="Arial" w:eastAsia="Arial" w:hAnsi="Arial" w:cs="Arial"/>
          <w:b/>
          <w:smallCaps/>
          <w:color w:val="000000"/>
          <w:sz w:val="20"/>
          <w:szCs w:val="20"/>
        </w:rPr>
      </w:pPr>
    </w:p>
    <w:p w14:paraId="0000002F" w14:textId="4D3A11E6" w:rsidR="003B58A2" w:rsidRDefault="00C81FD3" w:rsidP="007D2C52">
      <w:pPr>
        <w:widowControl w:val="0"/>
        <w:spacing w:after="0" w:line="240" w:lineRule="auto"/>
        <w:ind w:right="-180"/>
        <w:rPr>
          <w:rFonts w:ascii="Arial" w:eastAsia="Arial" w:hAnsi="Arial" w:cs="Arial"/>
          <w:sz w:val="20"/>
          <w:szCs w:val="20"/>
        </w:rPr>
      </w:pPr>
      <w:r>
        <w:rPr>
          <w:rFonts w:ascii="Arial" w:eastAsia="Arial" w:hAnsi="Arial" w:cs="Arial"/>
          <w:b/>
          <w:smallCaps/>
          <w:sz w:val="20"/>
          <w:szCs w:val="20"/>
        </w:rPr>
        <w:t>E</w:t>
      </w:r>
      <w:r>
        <w:rPr>
          <w:rFonts w:ascii="Arial" w:eastAsia="Arial" w:hAnsi="Arial" w:cs="Arial"/>
          <w:b/>
          <w:smallCaps/>
          <w:color w:val="000000"/>
          <w:sz w:val="20"/>
          <w:szCs w:val="20"/>
        </w:rPr>
        <w:t xml:space="preserve">. </w:t>
      </w:r>
      <w:r>
        <w:rPr>
          <w:rFonts w:ascii="Arial" w:eastAsia="Arial" w:hAnsi="Arial" w:cs="Arial"/>
          <w:b/>
          <w:color w:val="000000"/>
          <w:sz w:val="20"/>
          <w:szCs w:val="20"/>
        </w:rPr>
        <w:t>C</w:t>
      </w:r>
      <w:r>
        <w:rPr>
          <w:rFonts w:ascii="Arial" w:eastAsia="Arial" w:hAnsi="Arial" w:cs="Arial"/>
          <w:b/>
          <w:sz w:val="20"/>
          <w:szCs w:val="20"/>
        </w:rPr>
        <w:t>ANCELLATION</w:t>
      </w:r>
    </w:p>
    <w:p w14:paraId="00000030"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color w:val="000000"/>
          <w:sz w:val="20"/>
          <w:szCs w:val="20"/>
        </w:rPr>
        <w:t xml:space="preserve">If you cancel the training less than three weeks prior to the scheduled date we would appreciate a nominal cancellation speaker fee of $100 due to the time, effort, and inability to rebook that date (but this is not a requirement). </w:t>
      </w:r>
      <w:r>
        <w:rPr>
          <w:rFonts w:ascii="Arial" w:eastAsia="Arial" w:hAnsi="Arial" w:cs="Arial"/>
          <w:i/>
          <w:color w:val="000000"/>
          <w:sz w:val="20"/>
          <w:szCs w:val="20"/>
        </w:rPr>
        <w:t xml:space="preserve">Is this acceptable? </w:t>
      </w:r>
      <w:r>
        <w:rPr>
          <w:rFonts w:ascii="Arial" w:eastAsia="Arial" w:hAnsi="Arial" w:cs="Arial"/>
          <w:color w:val="000000"/>
          <w:sz w:val="20"/>
          <w:szCs w:val="20"/>
          <w:highlight w:val="yellow"/>
        </w:rPr>
        <w:t> ☐ Yes   ☐ No</w:t>
      </w:r>
    </w:p>
    <w:p w14:paraId="00000031" w14:textId="77777777" w:rsidR="003B58A2" w:rsidRDefault="003B58A2">
      <w:pPr>
        <w:widowControl w:val="0"/>
        <w:spacing w:after="0" w:line="240" w:lineRule="auto"/>
        <w:rPr>
          <w:rFonts w:ascii="Arial" w:eastAsia="Arial" w:hAnsi="Arial" w:cs="Arial"/>
          <w:sz w:val="20"/>
          <w:szCs w:val="20"/>
        </w:rPr>
      </w:pPr>
    </w:p>
    <w:p w14:paraId="00000032" w14:textId="34B2951E" w:rsidR="003B58A2" w:rsidRDefault="007D2C52">
      <w:pPr>
        <w:widowControl w:val="0"/>
        <w:spacing w:after="0" w:line="240" w:lineRule="auto"/>
        <w:rPr>
          <w:rFonts w:ascii="Arial" w:eastAsia="Arial" w:hAnsi="Arial" w:cs="Arial"/>
          <w:sz w:val="20"/>
          <w:szCs w:val="20"/>
        </w:rPr>
      </w:pPr>
      <w:r>
        <w:rPr>
          <w:rFonts w:ascii="Arial" w:eastAsia="Arial" w:hAnsi="Arial" w:cs="Arial"/>
          <w:b/>
          <w:smallCaps/>
          <w:color w:val="000000"/>
          <w:sz w:val="20"/>
          <w:szCs w:val="20"/>
        </w:rPr>
        <w:t>F</w:t>
      </w:r>
      <w:r w:rsidR="00C81FD3">
        <w:rPr>
          <w:rFonts w:ascii="Arial" w:eastAsia="Arial" w:hAnsi="Arial" w:cs="Arial"/>
          <w:b/>
          <w:smallCaps/>
          <w:color w:val="000000"/>
          <w:sz w:val="20"/>
          <w:szCs w:val="20"/>
        </w:rPr>
        <w:t xml:space="preserve">. </w:t>
      </w:r>
      <w:r w:rsidR="00C81FD3">
        <w:rPr>
          <w:rFonts w:ascii="Arial" w:eastAsia="Arial" w:hAnsi="Arial" w:cs="Arial"/>
          <w:b/>
          <w:smallCaps/>
          <w:sz w:val="20"/>
          <w:szCs w:val="20"/>
        </w:rPr>
        <w:t>B</w:t>
      </w:r>
      <w:r w:rsidR="00C81FD3">
        <w:rPr>
          <w:rFonts w:ascii="Arial" w:eastAsia="Arial" w:hAnsi="Arial" w:cs="Arial"/>
          <w:b/>
          <w:smallCaps/>
          <w:color w:val="000000"/>
          <w:sz w:val="20"/>
          <w:szCs w:val="20"/>
        </w:rPr>
        <w:t>OOKS</w:t>
      </w:r>
    </w:p>
    <w:p w14:paraId="00000033"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color w:val="000000"/>
          <w:sz w:val="20"/>
          <w:szCs w:val="20"/>
        </w:rPr>
        <w:t xml:space="preserve">Participants often appreciate the opportunity to obtain books related to the training. </w:t>
      </w:r>
      <w:r>
        <w:rPr>
          <w:rFonts w:ascii="Arial" w:eastAsia="Arial" w:hAnsi="Arial" w:cs="Arial"/>
          <w:sz w:val="20"/>
          <w:szCs w:val="20"/>
        </w:rPr>
        <w:t>Please note the following points regarding books.</w:t>
      </w:r>
    </w:p>
    <w:p w14:paraId="00000034" w14:textId="6DE98F04" w:rsidR="003B58A2" w:rsidRDefault="00C81FD3" w:rsidP="007D2C52">
      <w:pPr>
        <w:widowControl w:val="0"/>
        <w:spacing w:after="0" w:line="240" w:lineRule="auto"/>
        <w:ind w:left="360"/>
        <w:rPr>
          <w:rFonts w:ascii="Arial" w:eastAsia="Arial" w:hAnsi="Arial" w:cs="Arial"/>
          <w:sz w:val="20"/>
          <w:szCs w:val="20"/>
        </w:rPr>
      </w:pPr>
      <w:r>
        <w:rPr>
          <w:rFonts w:ascii="Arial" w:eastAsia="Arial" w:hAnsi="Arial" w:cs="Arial"/>
          <w:sz w:val="20"/>
          <w:szCs w:val="20"/>
        </w:rPr>
        <w:t xml:space="preserve">1. </w:t>
      </w:r>
      <w:r w:rsidR="001841EE">
        <w:rPr>
          <w:rFonts w:ascii="Arial" w:eastAsia="Arial" w:hAnsi="Arial" w:cs="Arial"/>
          <w:sz w:val="20"/>
          <w:szCs w:val="20"/>
        </w:rPr>
        <w:t>T</w:t>
      </w:r>
      <w:r>
        <w:rPr>
          <w:rFonts w:ascii="Arial" w:eastAsia="Arial" w:hAnsi="Arial" w:cs="Arial"/>
          <w:sz w:val="20"/>
          <w:szCs w:val="20"/>
          <w:highlight w:val="white"/>
        </w:rPr>
        <w:t>o conduct Seeking Safety each counselor needs one book (they can't be shared, per the publisher, who owns the copyright)</w:t>
      </w:r>
      <w:r w:rsidR="001841EE">
        <w:rPr>
          <w:rFonts w:ascii="Arial" w:eastAsia="Arial" w:hAnsi="Arial" w:cs="Arial"/>
          <w:sz w:val="20"/>
          <w:szCs w:val="20"/>
        </w:rPr>
        <w:t xml:space="preserve">; however </w:t>
      </w:r>
      <w:r w:rsidR="001841EE">
        <w:rPr>
          <w:rFonts w:ascii="Arial" w:eastAsia="Arial" w:hAnsi="Arial" w:cs="Arial"/>
          <w:sz w:val="20"/>
          <w:szCs w:val="20"/>
          <w:highlight w:val="white"/>
        </w:rPr>
        <w:t>the book is not required for the training</w:t>
      </w:r>
      <w:r w:rsidR="001841EE">
        <w:rPr>
          <w:rFonts w:ascii="Arial" w:eastAsia="Arial" w:hAnsi="Arial" w:cs="Arial"/>
          <w:sz w:val="20"/>
          <w:szCs w:val="20"/>
        </w:rPr>
        <w:t xml:space="preserve"> day as handouts can be used instead.  </w:t>
      </w:r>
    </w:p>
    <w:p w14:paraId="00000035" w14:textId="77777777" w:rsidR="003B58A2" w:rsidRDefault="00C81FD3" w:rsidP="007D2C52">
      <w:pPr>
        <w:widowControl w:val="0"/>
        <w:spacing w:after="0" w:line="240" w:lineRule="auto"/>
        <w:ind w:left="360"/>
        <w:rPr>
          <w:rFonts w:ascii="Arial" w:eastAsia="Arial" w:hAnsi="Arial" w:cs="Arial"/>
          <w:sz w:val="20"/>
          <w:szCs w:val="20"/>
          <w:highlight w:val="white"/>
        </w:rPr>
      </w:pPr>
      <w:r>
        <w:rPr>
          <w:rFonts w:ascii="Arial" w:eastAsia="Arial" w:hAnsi="Arial" w:cs="Arial"/>
          <w:sz w:val="20"/>
          <w:szCs w:val="20"/>
          <w:highlight w:val="white"/>
        </w:rPr>
        <w:t xml:space="preserve">2. During COVID-19, once the counselor has a book, there is an option to have a pdf version of the client handouts at no cost. </w:t>
      </w:r>
    </w:p>
    <w:p w14:paraId="00000036" w14:textId="77777777" w:rsidR="003B58A2" w:rsidRDefault="00C81FD3" w:rsidP="007D2C52">
      <w:pPr>
        <w:widowControl w:val="0"/>
        <w:spacing w:after="0" w:line="240" w:lineRule="auto"/>
        <w:ind w:left="360"/>
        <w:rPr>
          <w:rFonts w:ascii="Arial" w:eastAsia="Arial" w:hAnsi="Arial" w:cs="Arial"/>
          <w:sz w:val="20"/>
          <w:szCs w:val="20"/>
          <w:highlight w:val="white"/>
        </w:rPr>
      </w:pPr>
      <w:r>
        <w:rPr>
          <w:rFonts w:ascii="Arial" w:eastAsia="Arial" w:hAnsi="Arial" w:cs="Arial"/>
          <w:sz w:val="20"/>
          <w:szCs w:val="20"/>
          <w:highlight w:val="white"/>
        </w:rPr>
        <w:t xml:space="preserve">3. If you choose to provide all attendees with the book for the training, there is a shorter version of the handouts that can be used. </w:t>
      </w:r>
    </w:p>
    <w:p w14:paraId="04C6DC08" w14:textId="5DDA1D0E" w:rsidR="007D2C52" w:rsidRDefault="00C81FD3" w:rsidP="007D2C52">
      <w:pPr>
        <w:widowControl w:val="0"/>
        <w:spacing w:after="0" w:line="240" w:lineRule="auto"/>
        <w:ind w:left="360"/>
        <w:rPr>
          <w:rFonts w:ascii="Arial" w:eastAsia="Arial" w:hAnsi="Arial" w:cs="Arial"/>
          <w:sz w:val="20"/>
          <w:szCs w:val="20"/>
          <w:highlight w:val="white"/>
        </w:rPr>
      </w:pPr>
      <w:r>
        <w:rPr>
          <w:rFonts w:ascii="Arial" w:eastAsia="Arial" w:hAnsi="Arial" w:cs="Arial"/>
          <w:sz w:val="20"/>
          <w:szCs w:val="20"/>
          <w:highlight w:val="white"/>
        </w:rPr>
        <w:t xml:space="preserve">4. The book can be ordered through our website </w:t>
      </w:r>
      <w:hyperlink r:id="rId13" w:history="1">
        <w:r w:rsidRPr="0011302A">
          <w:rPr>
            <w:rStyle w:val="Hyperlink"/>
            <w:rFonts w:ascii="Arial" w:eastAsia="Arial" w:hAnsi="Arial" w:cs="Arial"/>
            <w:sz w:val="20"/>
            <w:szCs w:val="20"/>
            <w:highlight w:val="white"/>
          </w:rPr>
          <w:t>Store</w:t>
        </w:r>
      </w:hyperlink>
      <w:r>
        <w:rPr>
          <w:rFonts w:ascii="Arial" w:eastAsia="Arial" w:hAnsi="Arial" w:cs="Arial"/>
          <w:sz w:val="20"/>
          <w:szCs w:val="20"/>
          <w:highlight w:val="white"/>
        </w:rPr>
        <w:t xml:space="preserve"> or from </w:t>
      </w:r>
      <w:hyperlink r:id="rId14">
        <w:r>
          <w:rPr>
            <w:rFonts w:ascii="Arial" w:eastAsia="Arial" w:hAnsi="Arial" w:cs="Arial"/>
            <w:b/>
            <w:color w:val="9789E8"/>
            <w:sz w:val="20"/>
            <w:szCs w:val="20"/>
            <w:shd w:val="clear" w:color="auto" w:fill="F6F0E7"/>
          </w:rPr>
          <w:t>amazon.com</w:t>
        </w:r>
      </w:hyperlink>
      <w:r>
        <w:rPr>
          <w:rFonts w:ascii="Arial" w:eastAsia="Arial" w:hAnsi="Arial" w:cs="Arial"/>
          <w:color w:val="626262"/>
          <w:sz w:val="20"/>
          <w:szCs w:val="20"/>
          <w:shd w:val="clear" w:color="auto" w:fill="F6F0E7"/>
        </w:rPr>
        <w:t>.</w:t>
      </w:r>
      <w:r w:rsidR="007D2C52">
        <w:rPr>
          <w:rFonts w:ascii="Arial" w:eastAsia="Arial" w:hAnsi="Arial" w:cs="Arial"/>
          <w:sz w:val="20"/>
          <w:szCs w:val="20"/>
          <w:highlight w:val="white"/>
        </w:rPr>
        <w:t xml:space="preserve">  Note: there is now an e-book (pdf) version available as well. </w:t>
      </w:r>
    </w:p>
    <w:p w14:paraId="00000038" w14:textId="037BD678" w:rsidR="003B58A2" w:rsidRPr="007D2C52" w:rsidRDefault="007D2C52" w:rsidP="007D2C52">
      <w:pPr>
        <w:widowControl w:val="0"/>
        <w:spacing w:after="0" w:line="240" w:lineRule="auto"/>
        <w:ind w:left="360"/>
        <w:rPr>
          <w:rFonts w:ascii="Arial" w:eastAsia="Arial" w:hAnsi="Arial" w:cs="Arial"/>
          <w:sz w:val="20"/>
          <w:szCs w:val="20"/>
        </w:rPr>
      </w:pPr>
      <w:r>
        <w:rPr>
          <w:rFonts w:ascii="Arial" w:eastAsia="Arial" w:hAnsi="Arial" w:cs="Arial"/>
          <w:sz w:val="20"/>
          <w:szCs w:val="20"/>
          <w:highlight w:val="white"/>
        </w:rPr>
        <w:t xml:space="preserve">5.  </w:t>
      </w:r>
      <w:r w:rsidR="00C81FD3">
        <w:rPr>
          <w:rFonts w:ascii="Arial" w:eastAsia="Arial" w:hAnsi="Arial" w:cs="Arial"/>
          <w:sz w:val="20"/>
          <w:szCs w:val="20"/>
          <w:highlight w:val="white"/>
        </w:rPr>
        <w:t xml:space="preserve">If you are an entity that is billing Los Angeles County Dept. of Mental Health for Seeking Safety services, the County requires each provider to have the book with them during the training, so it would need to be ordered ahead. </w:t>
      </w:r>
    </w:p>
    <w:p w14:paraId="00000039" w14:textId="77777777" w:rsidR="003B58A2" w:rsidRDefault="00C81FD3">
      <w:pPr>
        <w:widowControl w:val="0"/>
        <w:spacing w:after="0" w:line="240" w:lineRule="auto"/>
        <w:ind w:right="-180" w:hanging="900"/>
        <w:rPr>
          <w:rFonts w:ascii="Arial" w:eastAsia="Arial" w:hAnsi="Arial" w:cs="Arial"/>
          <w:sz w:val="20"/>
          <w:szCs w:val="20"/>
        </w:rPr>
      </w:pPr>
      <w:r>
        <w:rPr>
          <w:rFonts w:ascii="Arial" w:eastAsia="Arial" w:hAnsi="Arial" w:cs="Arial"/>
          <w:color w:val="000000"/>
          <w:sz w:val="20"/>
          <w:szCs w:val="20"/>
        </w:rPr>
        <w:tab/>
      </w:r>
    </w:p>
    <w:p w14:paraId="0000003A" w14:textId="03CC3269" w:rsidR="003B58A2" w:rsidRDefault="007D2C52">
      <w:pPr>
        <w:widowControl w:val="0"/>
        <w:spacing w:after="0" w:line="240" w:lineRule="auto"/>
        <w:rPr>
          <w:rFonts w:ascii="Arial" w:eastAsia="Arial" w:hAnsi="Arial" w:cs="Arial"/>
          <w:sz w:val="20"/>
          <w:szCs w:val="20"/>
        </w:rPr>
      </w:pPr>
      <w:r>
        <w:rPr>
          <w:rFonts w:ascii="Arial" w:eastAsia="Arial" w:hAnsi="Arial" w:cs="Arial"/>
          <w:b/>
          <w:color w:val="000000"/>
          <w:sz w:val="20"/>
          <w:szCs w:val="20"/>
          <w:u w:val="single"/>
        </w:rPr>
        <w:t>G</w:t>
      </w:r>
      <w:r w:rsidR="00C81FD3">
        <w:rPr>
          <w:rFonts w:ascii="Arial" w:eastAsia="Arial" w:hAnsi="Arial" w:cs="Arial"/>
          <w:b/>
          <w:color w:val="000000"/>
          <w:sz w:val="20"/>
          <w:szCs w:val="20"/>
          <w:u w:val="single"/>
        </w:rPr>
        <w:t>. HANDOUTS / OBJECTIVES / CEUS  </w:t>
      </w:r>
    </w:p>
    <w:p w14:paraId="0000003B"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1.  </w:t>
      </w:r>
      <w:r>
        <w:rPr>
          <w:rFonts w:ascii="Arial" w:eastAsia="Arial" w:hAnsi="Arial" w:cs="Arial"/>
          <w:color w:val="000000"/>
          <w:sz w:val="20"/>
          <w:szCs w:val="20"/>
          <w:highlight w:val="yellow"/>
        </w:rPr>
        <w:t xml:space="preserve">☐ </w:t>
      </w:r>
      <w:r>
        <w:rPr>
          <w:rFonts w:ascii="Arial" w:eastAsia="Arial" w:hAnsi="Arial" w:cs="Arial"/>
          <w:color w:val="000000"/>
          <w:sz w:val="20"/>
          <w:szCs w:val="20"/>
        </w:rPr>
        <w:t> </w:t>
      </w:r>
      <w:r>
        <w:rPr>
          <w:rFonts w:ascii="Arial" w:eastAsia="Arial" w:hAnsi="Arial" w:cs="Arial"/>
          <w:color w:val="000000"/>
          <w:sz w:val="20"/>
          <w:szCs w:val="20"/>
          <w:u w:val="single"/>
        </w:rPr>
        <w:t>Handouts</w:t>
      </w:r>
      <w:r>
        <w:rPr>
          <w:rFonts w:ascii="Arial" w:eastAsia="Arial" w:hAnsi="Arial" w:cs="Arial"/>
          <w:color w:val="000000"/>
          <w:sz w:val="20"/>
          <w:szCs w:val="20"/>
        </w:rPr>
        <w:t xml:space="preserve"> (</w:t>
      </w:r>
      <w:r>
        <w:rPr>
          <w:rFonts w:ascii="Arial" w:eastAsia="Arial" w:hAnsi="Arial" w:cs="Arial"/>
          <w:b/>
          <w:color w:val="000000"/>
          <w:sz w:val="20"/>
          <w:szCs w:val="20"/>
        </w:rPr>
        <w:t>essential</w:t>
      </w:r>
      <w:r>
        <w:rPr>
          <w:rFonts w:ascii="Arial" w:eastAsia="Arial" w:hAnsi="Arial" w:cs="Arial"/>
          <w:color w:val="000000"/>
          <w:sz w:val="20"/>
          <w:szCs w:val="20"/>
        </w:rPr>
        <w:t xml:space="preserve">). The specific </w:t>
      </w:r>
      <w:hyperlink r:id="rId15">
        <w:r>
          <w:rPr>
            <w:rFonts w:ascii="Arial" w:eastAsia="Arial" w:hAnsi="Arial" w:cs="Arial"/>
            <w:color w:val="0000FF"/>
            <w:sz w:val="20"/>
            <w:szCs w:val="20"/>
            <w:u w:val="single"/>
          </w:rPr>
          <w:t>handouts</w:t>
        </w:r>
      </w:hyperlink>
      <w:r>
        <w:rPr>
          <w:rFonts w:ascii="Arial" w:eastAsia="Arial" w:hAnsi="Arial" w:cs="Arial"/>
          <w:color w:val="000000"/>
          <w:sz w:val="20"/>
          <w:szCs w:val="20"/>
        </w:rPr>
        <w:t xml:space="preserve"> will depend on the length of the training; all are provided on our website. Be sure to photocopy the handouts as the trainer does not bring them. If you have “gone green” and are planning a conference CD or </w:t>
      </w:r>
      <w:proofErr w:type="spellStart"/>
      <w:r>
        <w:rPr>
          <w:rFonts w:ascii="Arial" w:eastAsia="Arial" w:hAnsi="Arial" w:cs="Arial"/>
          <w:color w:val="000000"/>
          <w:sz w:val="20"/>
          <w:szCs w:val="20"/>
        </w:rPr>
        <w:t>flashdrive</w:t>
      </w:r>
      <w:proofErr w:type="spellEnd"/>
      <w:r>
        <w:rPr>
          <w:rFonts w:ascii="Arial" w:eastAsia="Arial" w:hAnsi="Arial" w:cs="Arial"/>
          <w:color w:val="000000"/>
          <w:sz w:val="20"/>
          <w:szCs w:val="20"/>
        </w:rPr>
        <w:t xml:space="preserve"> instead of hard copy handouts, please ensure that attendees know to print them in advance as some training exercises require them to fill out some handouts. </w:t>
      </w:r>
    </w:p>
    <w:p w14:paraId="0000003C"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i/>
          <w:color w:val="000000"/>
          <w:sz w:val="20"/>
          <w:szCs w:val="20"/>
        </w:rPr>
        <w:t xml:space="preserve">     Please note: </w:t>
      </w:r>
    </w:p>
    <w:p w14:paraId="0000003D" w14:textId="77777777" w:rsidR="003B58A2" w:rsidRDefault="00C81FD3">
      <w:pPr>
        <w:widowControl w:val="0"/>
        <w:numPr>
          <w:ilvl w:val="0"/>
          <w:numId w:val="2"/>
        </w:numPr>
        <w:spacing w:after="0" w:line="240" w:lineRule="auto"/>
        <w:rPr>
          <w:rFonts w:ascii="Arial" w:eastAsia="Arial" w:hAnsi="Arial" w:cs="Arial"/>
          <w:sz w:val="20"/>
          <w:szCs w:val="20"/>
        </w:rPr>
      </w:pPr>
      <w:r>
        <w:rPr>
          <w:rFonts w:ascii="Arial" w:eastAsia="Arial" w:hAnsi="Arial" w:cs="Arial"/>
          <w:color w:val="000000"/>
          <w:sz w:val="20"/>
          <w:szCs w:val="20"/>
          <w:u w:val="single"/>
        </w:rPr>
        <w:t xml:space="preserve">The Seeking Safety book is not required at the training; the handouts are sufficient. However if you provide the book to all attendees, you can use a </w:t>
      </w:r>
      <w:hyperlink r:id="rId16">
        <w:r>
          <w:rPr>
            <w:rFonts w:ascii="Arial" w:eastAsia="Arial" w:hAnsi="Arial" w:cs="Arial"/>
            <w:color w:val="0000FF"/>
            <w:sz w:val="20"/>
            <w:szCs w:val="20"/>
            <w:u w:val="single"/>
          </w:rPr>
          <w:t>shortened version</w:t>
        </w:r>
      </w:hyperlink>
      <w:r>
        <w:rPr>
          <w:rFonts w:ascii="Arial" w:eastAsia="Arial" w:hAnsi="Arial" w:cs="Arial"/>
          <w:color w:val="000000"/>
          <w:sz w:val="20"/>
          <w:szCs w:val="20"/>
          <w:u w:val="single"/>
        </w:rPr>
        <w:t xml:space="preserve"> of the handouts</w:t>
      </w:r>
      <w:r>
        <w:rPr>
          <w:rFonts w:ascii="Arial" w:eastAsia="Arial" w:hAnsi="Arial" w:cs="Arial"/>
          <w:color w:val="000000"/>
          <w:sz w:val="20"/>
          <w:szCs w:val="20"/>
        </w:rPr>
        <w:t xml:space="preserve">. Regardless of whether attendees have the book at the training, please note that each counselor who will conduct Seeking Safety after the training would need her/his own book, which can be ordered via our website </w:t>
      </w:r>
      <w:hyperlink r:id="rId17">
        <w:r>
          <w:rPr>
            <w:rFonts w:ascii="Arial" w:eastAsia="Arial" w:hAnsi="Arial" w:cs="Arial"/>
            <w:color w:val="1155CC"/>
            <w:sz w:val="20"/>
            <w:szCs w:val="20"/>
            <w:u w:val="single"/>
          </w:rPr>
          <w:t>Store</w:t>
        </w:r>
      </w:hyperlink>
      <w:r>
        <w:rPr>
          <w:rFonts w:ascii="Arial" w:eastAsia="Arial" w:hAnsi="Arial" w:cs="Arial"/>
          <w:color w:val="000000"/>
          <w:sz w:val="20"/>
          <w:szCs w:val="20"/>
        </w:rPr>
        <w:t xml:space="preserve"> or from </w:t>
      </w:r>
      <w:hyperlink r:id="rId18">
        <w:r>
          <w:rPr>
            <w:rFonts w:ascii="Arial" w:eastAsia="Arial" w:hAnsi="Arial" w:cs="Arial"/>
            <w:color w:val="1155CC"/>
            <w:sz w:val="20"/>
            <w:szCs w:val="20"/>
            <w:u w:val="single"/>
          </w:rPr>
          <w:t>amazon.com</w:t>
        </w:r>
      </w:hyperlink>
      <w:r>
        <w:rPr>
          <w:rFonts w:ascii="Arial" w:eastAsia="Arial" w:hAnsi="Arial" w:cs="Arial"/>
          <w:color w:val="000000"/>
          <w:sz w:val="20"/>
          <w:szCs w:val="20"/>
        </w:rPr>
        <w:t xml:space="preserve">. The book is also available in various translations, including Spanish, from our Store. </w:t>
      </w:r>
    </w:p>
    <w:p w14:paraId="0000003E" w14:textId="00D35EB5" w:rsidR="003B58A2" w:rsidRDefault="00C81FD3">
      <w:pPr>
        <w:widowControl w:val="0"/>
        <w:numPr>
          <w:ilvl w:val="0"/>
          <w:numId w:val="2"/>
        </w:numPr>
        <w:spacing w:after="0" w:line="240" w:lineRule="auto"/>
        <w:rPr>
          <w:rFonts w:ascii="Arial" w:eastAsia="Arial" w:hAnsi="Arial" w:cs="Arial"/>
          <w:sz w:val="20"/>
          <w:szCs w:val="20"/>
        </w:rPr>
      </w:pPr>
      <w:r>
        <w:rPr>
          <w:rFonts w:ascii="Arial" w:eastAsia="Arial" w:hAnsi="Arial" w:cs="Arial"/>
          <w:color w:val="000000"/>
          <w:sz w:val="20"/>
          <w:szCs w:val="20"/>
          <w:u w:val="single"/>
        </w:rPr>
        <w:t>The PowerPoint slides are not part of the handouts but can be requested</w:t>
      </w:r>
      <w:r w:rsidR="00B913F5">
        <w:rPr>
          <w:rFonts w:ascii="Arial" w:eastAsia="Arial" w:hAnsi="Arial" w:cs="Arial"/>
          <w:color w:val="000000"/>
          <w:sz w:val="20"/>
          <w:szCs w:val="20"/>
          <w:u w:val="single"/>
        </w:rPr>
        <w:t xml:space="preserve"> (</w:t>
      </w:r>
      <w:r w:rsidR="00EB0ABF">
        <w:rPr>
          <w:rFonts w:ascii="Arial" w:eastAsia="Arial" w:hAnsi="Arial" w:cs="Arial"/>
          <w:color w:val="000000"/>
          <w:sz w:val="20"/>
          <w:szCs w:val="20"/>
          <w:u w:val="single"/>
        </w:rPr>
        <w:t xml:space="preserve">but </w:t>
      </w:r>
      <w:r w:rsidR="00B913F5">
        <w:rPr>
          <w:rFonts w:ascii="Arial" w:eastAsia="Arial" w:hAnsi="Arial" w:cs="Arial"/>
          <w:color w:val="000000"/>
          <w:sz w:val="20"/>
          <w:szCs w:val="20"/>
          <w:u w:val="single"/>
        </w:rPr>
        <w:t>only for a live training, not virtual/remote)</w:t>
      </w:r>
      <w:r>
        <w:rPr>
          <w:rFonts w:ascii="Arial" w:eastAsia="Arial" w:hAnsi="Arial" w:cs="Arial"/>
          <w:color w:val="000000"/>
          <w:sz w:val="20"/>
          <w:szCs w:val="20"/>
        </w:rPr>
        <w:t xml:space="preserve">. Our handouts summarize key content and provide training exercises. You can optionally include a version of the slides as a handout to distribute as a hard copy at the workshop. Email us </w:t>
      </w:r>
      <w:r>
        <w:rPr>
          <w:rFonts w:ascii="Arial" w:eastAsia="Arial" w:hAnsi="Arial" w:cs="Arial"/>
          <w:i/>
          <w:color w:val="000000"/>
          <w:sz w:val="20"/>
          <w:szCs w:val="20"/>
        </w:rPr>
        <w:t>before</w:t>
      </w:r>
      <w:r>
        <w:rPr>
          <w:rFonts w:ascii="Arial" w:eastAsia="Arial" w:hAnsi="Arial" w:cs="Arial"/>
          <w:color w:val="000000"/>
          <w:sz w:val="20"/>
          <w:szCs w:val="20"/>
        </w:rPr>
        <w:t xml:space="preserve"> the training if you want that. The slides can only be reproduced as a hard copy to attendees at your training; they cannot be put posted to a website, emailed, or sent after the training.</w:t>
      </w:r>
    </w:p>
    <w:p w14:paraId="0000003F" w14:textId="77777777" w:rsidR="003B58A2" w:rsidRDefault="00C81FD3">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highlight w:val="white"/>
        </w:rPr>
        <w:t>If the attendees will not have books at the training, be sure they download both the</w:t>
      </w:r>
      <w:hyperlink r:id="rId19">
        <w:r>
          <w:rPr>
            <w:rFonts w:ascii="Arial" w:eastAsia="Arial" w:hAnsi="Arial" w:cs="Arial"/>
            <w:sz w:val="20"/>
            <w:szCs w:val="20"/>
            <w:highlight w:val="white"/>
          </w:rPr>
          <w:t xml:space="preserve"> </w:t>
        </w:r>
      </w:hyperlink>
      <w:hyperlink r:id="rId20">
        <w:r>
          <w:rPr>
            <w:rFonts w:ascii="Arial" w:eastAsia="Arial" w:hAnsi="Arial" w:cs="Arial"/>
            <w:color w:val="0000FF"/>
            <w:sz w:val="20"/>
            <w:szCs w:val="20"/>
            <w:highlight w:val="white"/>
            <w:u w:val="single"/>
          </w:rPr>
          <w:t>Basic handouts</w:t>
        </w:r>
      </w:hyperlink>
      <w:r>
        <w:rPr>
          <w:rFonts w:ascii="Arial" w:eastAsia="Arial" w:hAnsi="Arial" w:cs="Arial"/>
          <w:sz w:val="20"/>
          <w:szCs w:val="20"/>
          <w:highlight w:val="white"/>
        </w:rPr>
        <w:t xml:space="preserve"> and</w:t>
      </w:r>
      <w:hyperlink r:id="rId21">
        <w:r>
          <w:rPr>
            <w:rFonts w:ascii="Arial" w:eastAsia="Arial" w:hAnsi="Arial" w:cs="Arial"/>
            <w:sz w:val="20"/>
            <w:szCs w:val="20"/>
            <w:highlight w:val="white"/>
          </w:rPr>
          <w:t xml:space="preserve"> </w:t>
        </w:r>
      </w:hyperlink>
      <w:hyperlink r:id="rId22">
        <w:r>
          <w:rPr>
            <w:rFonts w:ascii="Arial" w:eastAsia="Arial" w:hAnsi="Arial" w:cs="Arial"/>
            <w:color w:val="0000FF"/>
            <w:sz w:val="20"/>
            <w:szCs w:val="20"/>
            <w:highlight w:val="white"/>
            <w:u w:val="single"/>
          </w:rPr>
          <w:t>Asking for Help</w:t>
        </w:r>
      </w:hyperlink>
      <w:r>
        <w:rPr>
          <w:rFonts w:ascii="Arial" w:eastAsia="Arial" w:hAnsi="Arial" w:cs="Arial"/>
          <w:sz w:val="20"/>
          <w:szCs w:val="20"/>
        </w:rPr>
        <w:t>.</w:t>
      </w:r>
    </w:p>
    <w:p w14:paraId="00000040" w14:textId="77777777" w:rsidR="003B58A2" w:rsidRDefault="003B58A2">
      <w:pPr>
        <w:widowControl w:val="0"/>
        <w:spacing w:after="0" w:line="240" w:lineRule="auto"/>
        <w:rPr>
          <w:rFonts w:ascii="Arial" w:eastAsia="Arial" w:hAnsi="Arial" w:cs="Arial"/>
          <w:sz w:val="20"/>
          <w:szCs w:val="20"/>
          <w:highlight w:val="yellow"/>
        </w:rPr>
      </w:pPr>
    </w:p>
    <w:p w14:paraId="00000041"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2.  </w:t>
      </w:r>
      <w:r>
        <w:rPr>
          <w:rFonts w:ascii="Arial" w:eastAsia="Arial" w:hAnsi="Arial" w:cs="Arial"/>
          <w:color w:val="000000"/>
          <w:sz w:val="20"/>
          <w:szCs w:val="20"/>
          <w:highlight w:val="yellow"/>
        </w:rPr>
        <w:t xml:space="preserve">☐ </w:t>
      </w:r>
      <w:r>
        <w:rPr>
          <w:rFonts w:ascii="Arial" w:eastAsia="Arial" w:hAnsi="Arial" w:cs="Arial"/>
          <w:color w:val="000000"/>
          <w:sz w:val="20"/>
          <w:szCs w:val="20"/>
        </w:rPr>
        <w:t>  </w:t>
      </w:r>
      <w:r>
        <w:rPr>
          <w:rFonts w:ascii="Arial" w:eastAsia="Arial" w:hAnsi="Arial" w:cs="Arial"/>
          <w:color w:val="000000"/>
          <w:sz w:val="20"/>
          <w:szCs w:val="20"/>
          <w:u w:val="single"/>
        </w:rPr>
        <w:t>Training title, agenda, objectives</w:t>
      </w:r>
      <w:r>
        <w:rPr>
          <w:rFonts w:ascii="Arial" w:eastAsia="Arial" w:hAnsi="Arial" w:cs="Arial"/>
          <w:color w:val="000000"/>
          <w:sz w:val="20"/>
          <w:szCs w:val="20"/>
        </w:rPr>
        <w:t xml:space="preserve"> (optional). These can be </w:t>
      </w:r>
      <w:hyperlink r:id="rId23">
        <w:r>
          <w:rPr>
            <w:rFonts w:ascii="Arial" w:eastAsia="Arial" w:hAnsi="Arial" w:cs="Arial"/>
            <w:color w:val="0000FF"/>
            <w:sz w:val="20"/>
            <w:szCs w:val="20"/>
            <w:u w:val="single"/>
          </w:rPr>
          <w:t>downloaded</w:t>
        </w:r>
      </w:hyperlink>
      <w:r>
        <w:rPr>
          <w:rFonts w:ascii="Arial" w:eastAsia="Arial" w:hAnsi="Arial" w:cs="Arial"/>
          <w:color w:val="000000"/>
          <w:sz w:val="20"/>
          <w:szCs w:val="20"/>
        </w:rPr>
        <w:t xml:space="preserve">. Please use one of the titles listed; if you want to use some other title, just email to confirm it. </w:t>
      </w:r>
    </w:p>
    <w:p w14:paraId="00000042"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3.  </w:t>
      </w:r>
      <w:r>
        <w:rPr>
          <w:rFonts w:ascii="Arial" w:eastAsia="Arial" w:hAnsi="Arial" w:cs="Arial"/>
          <w:color w:val="000000"/>
          <w:sz w:val="20"/>
          <w:szCs w:val="20"/>
          <w:highlight w:val="yellow"/>
        </w:rPr>
        <w:t xml:space="preserve">☐ </w:t>
      </w:r>
      <w:r>
        <w:rPr>
          <w:rFonts w:ascii="Arial" w:eastAsia="Arial" w:hAnsi="Arial" w:cs="Arial"/>
          <w:color w:val="000000"/>
          <w:sz w:val="20"/>
          <w:szCs w:val="20"/>
        </w:rPr>
        <w:t>  </w:t>
      </w:r>
      <w:r>
        <w:rPr>
          <w:rFonts w:ascii="Arial" w:eastAsia="Arial" w:hAnsi="Arial" w:cs="Arial"/>
          <w:color w:val="000000"/>
          <w:sz w:val="20"/>
          <w:szCs w:val="20"/>
          <w:u w:val="single"/>
        </w:rPr>
        <w:t>Speaker resume / bio</w:t>
      </w:r>
      <w:r>
        <w:rPr>
          <w:rFonts w:ascii="Arial" w:eastAsia="Arial" w:hAnsi="Arial" w:cs="Arial"/>
          <w:color w:val="000000"/>
          <w:sz w:val="20"/>
          <w:szCs w:val="20"/>
        </w:rPr>
        <w:t xml:space="preserve"> (optional). See </w:t>
      </w:r>
      <w:hyperlink r:id="rId24">
        <w:r>
          <w:rPr>
            <w:rFonts w:ascii="Arial" w:eastAsia="Arial" w:hAnsi="Arial" w:cs="Arial"/>
            <w:color w:val="0000FF"/>
            <w:sz w:val="20"/>
            <w:szCs w:val="20"/>
            <w:u w:val="single"/>
          </w:rPr>
          <w:t>About Us</w:t>
        </w:r>
      </w:hyperlink>
      <w:r>
        <w:rPr>
          <w:rFonts w:ascii="Arial" w:eastAsia="Arial" w:hAnsi="Arial" w:cs="Arial"/>
          <w:color w:val="000000"/>
          <w:sz w:val="20"/>
          <w:szCs w:val="20"/>
        </w:rPr>
        <w:t xml:space="preserve"> on our website (click the trainer’s name for the resume; the bio can be copied as well). </w:t>
      </w:r>
    </w:p>
    <w:p w14:paraId="00000043" w14:textId="78D7E2FA" w:rsidR="003B58A2" w:rsidRDefault="00C81FD3">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highlight w:val="white"/>
        </w:rPr>
        <w:t xml:space="preserve">4.  </w:t>
      </w:r>
      <w:r>
        <w:rPr>
          <w:rFonts w:ascii="Arial" w:eastAsia="Arial" w:hAnsi="Arial" w:cs="Arial"/>
          <w:color w:val="000000"/>
          <w:sz w:val="20"/>
          <w:szCs w:val="20"/>
          <w:highlight w:val="yellow"/>
        </w:rPr>
        <w:t>☐ </w:t>
      </w:r>
      <w:r>
        <w:rPr>
          <w:rFonts w:ascii="Arial" w:eastAsia="Arial" w:hAnsi="Arial" w:cs="Arial"/>
          <w:color w:val="000000"/>
          <w:sz w:val="20"/>
          <w:szCs w:val="20"/>
        </w:rPr>
        <w:t xml:space="preserve">  </w:t>
      </w:r>
      <w:r>
        <w:rPr>
          <w:rFonts w:ascii="Arial" w:eastAsia="Arial" w:hAnsi="Arial" w:cs="Arial"/>
          <w:color w:val="000000"/>
          <w:sz w:val="20"/>
          <w:szCs w:val="20"/>
          <w:u w:val="single"/>
        </w:rPr>
        <w:t>CEUs</w:t>
      </w:r>
      <w:r>
        <w:rPr>
          <w:rFonts w:ascii="Arial" w:eastAsia="Arial" w:hAnsi="Arial" w:cs="Arial"/>
          <w:color w:val="000000"/>
          <w:sz w:val="20"/>
          <w:szCs w:val="20"/>
        </w:rPr>
        <w:t xml:space="preserve"> and/or certificates of attendance (optional). Please see </w:t>
      </w:r>
      <w:hyperlink r:id="rId25">
        <w:r>
          <w:rPr>
            <w:rFonts w:ascii="Arial" w:eastAsia="Arial" w:hAnsi="Arial" w:cs="Arial"/>
            <w:color w:val="0000FF"/>
            <w:sz w:val="20"/>
            <w:szCs w:val="20"/>
            <w:u w:val="single"/>
          </w:rPr>
          <w:t>options</w:t>
        </w:r>
      </w:hyperlink>
      <w:r>
        <w:rPr>
          <w:rFonts w:ascii="Arial" w:eastAsia="Arial" w:hAnsi="Arial" w:cs="Arial"/>
          <w:color w:val="000000"/>
          <w:sz w:val="20"/>
          <w:szCs w:val="20"/>
        </w:rPr>
        <w:t xml:space="preserve"> on our website.</w:t>
      </w:r>
    </w:p>
    <w:p w14:paraId="00000044" w14:textId="77777777" w:rsidR="003B58A2" w:rsidRDefault="003B58A2">
      <w:pPr>
        <w:widowControl w:val="0"/>
        <w:spacing w:after="0" w:line="240" w:lineRule="auto"/>
        <w:rPr>
          <w:rFonts w:ascii="Arial" w:eastAsia="Arial" w:hAnsi="Arial" w:cs="Arial"/>
          <w:sz w:val="20"/>
          <w:szCs w:val="20"/>
        </w:rPr>
      </w:pPr>
    </w:p>
    <w:p w14:paraId="00000045" w14:textId="5CC8F518" w:rsidR="003B58A2" w:rsidRDefault="007D2C52">
      <w:pPr>
        <w:widowControl w:val="0"/>
        <w:spacing w:after="0" w:line="240" w:lineRule="auto"/>
        <w:ind w:right="-180"/>
        <w:rPr>
          <w:rFonts w:ascii="Arial" w:eastAsia="Arial" w:hAnsi="Arial" w:cs="Arial"/>
          <w:sz w:val="20"/>
          <w:szCs w:val="20"/>
        </w:rPr>
      </w:pPr>
      <w:r>
        <w:rPr>
          <w:rFonts w:ascii="Arial" w:eastAsia="Arial" w:hAnsi="Arial" w:cs="Arial"/>
          <w:b/>
          <w:color w:val="222222"/>
          <w:sz w:val="20"/>
          <w:szCs w:val="20"/>
          <w:highlight w:val="white"/>
          <w:u w:val="single"/>
        </w:rPr>
        <w:t>H</w:t>
      </w:r>
      <w:r w:rsidR="00C81FD3">
        <w:rPr>
          <w:rFonts w:ascii="Arial" w:eastAsia="Arial" w:hAnsi="Arial" w:cs="Arial"/>
          <w:b/>
          <w:color w:val="222222"/>
          <w:sz w:val="20"/>
          <w:szCs w:val="20"/>
          <w:highlight w:val="white"/>
          <w:u w:val="single"/>
        </w:rPr>
        <w:t xml:space="preserve">. INVOICING </w:t>
      </w:r>
    </w:p>
    <w:p w14:paraId="00000046" w14:textId="77777777"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1.   We typically invoice within 6 weeks of the training date; and for phone consultations, at the end of the project. If some other timeframe and/or deadline is needed please list that here (but for phone, not more frequently than quarterly):</w:t>
      </w:r>
      <w:r>
        <w:rPr>
          <w:rFonts w:ascii="Arial" w:eastAsia="Arial" w:hAnsi="Arial" w:cs="Arial"/>
          <w:color w:val="222222"/>
          <w:sz w:val="20"/>
          <w:szCs w:val="20"/>
          <w:highlight w:val="yellow"/>
        </w:rPr>
        <w:t>_____</w:t>
      </w:r>
      <w:r>
        <w:rPr>
          <w:rFonts w:ascii="Arial" w:eastAsia="Arial" w:hAnsi="Arial" w:cs="Arial"/>
          <w:color w:val="222222"/>
          <w:sz w:val="20"/>
          <w:szCs w:val="20"/>
          <w:highlight w:val="white"/>
        </w:rPr>
        <w:t xml:space="preserve">. </w:t>
      </w:r>
    </w:p>
    <w:p w14:paraId="00000047" w14:textId="77777777"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2.   If you plan on paying by Electronic Funds Transfer (EFT), please initial here so we know to check for that: </w:t>
      </w:r>
      <w:r>
        <w:rPr>
          <w:rFonts w:ascii="Arial" w:eastAsia="Arial" w:hAnsi="Arial" w:cs="Arial"/>
          <w:color w:val="222222"/>
          <w:sz w:val="20"/>
          <w:szCs w:val="20"/>
          <w:highlight w:val="yellow"/>
        </w:rPr>
        <w:t>____.</w:t>
      </w:r>
      <w:r>
        <w:rPr>
          <w:rFonts w:ascii="Arial" w:eastAsia="Arial" w:hAnsi="Arial" w:cs="Arial"/>
          <w:color w:val="222222"/>
          <w:sz w:val="20"/>
          <w:szCs w:val="20"/>
          <w:highlight w:val="white"/>
        </w:rPr>
        <w:t xml:space="preserve">  </w:t>
      </w:r>
    </w:p>
    <w:p w14:paraId="00000048" w14:textId="77777777" w:rsidR="003B58A2" w:rsidRDefault="003B58A2">
      <w:pPr>
        <w:widowControl w:val="0"/>
        <w:spacing w:after="0" w:line="240" w:lineRule="auto"/>
        <w:rPr>
          <w:rFonts w:ascii="Arial" w:eastAsia="Arial" w:hAnsi="Arial" w:cs="Arial"/>
          <w:color w:val="222222"/>
          <w:sz w:val="20"/>
          <w:szCs w:val="20"/>
          <w:highlight w:val="white"/>
        </w:rPr>
      </w:pPr>
    </w:p>
    <w:p w14:paraId="00000049" w14:textId="77777777" w:rsidR="003B58A2" w:rsidRDefault="00C81FD3">
      <w:pPr>
        <w:widowControl w:val="0"/>
        <w:spacing w:after="0" w:line="240" w:lineRule="auto"/>
        <w:rPr>
          <w:rFonts w:ascii="Arial" w:eastAsia="Arial" w:hAnsi="Arial" w:cs="Arial"/>
          <w:color w:val="222222"/>
          <w:sz w:val="20"/>
          <w:szCs w:val="20"/>
        </w:rPr>
      </w:pPr>
      <w:r>
        <w:rPr>
          <w:rFonts w:ascii="Arial" w:eastAsia="Arial" w:hAnsi="Arial" w:cs="Arial"/>
          <w:color w:val="222222"/>
          <w:sz w:val="20"/>
          <w:szCs w:val="20"/>
          <w:highlight w:val="white"/>
        </w:rPr>
        <w:lastRenderedPageBreak/>
        <w:t xml:space="preserve">Note: Treatment Innovations’ </w:t>
      </w:r>
      <w:r>
        <w:rPr>
          <w:rFonts w:ascii="Arial" w:eastAsia="Arial" w:hAnsi="Arial" w:cs="Arial"/>
          <w:color w:val="222222"/>
          <w:sz w:val="20"/>
          <w:szCs w:val="20"/>
          <w:highlight w:val="white"/>
          <w:u w:val="single"/>
        </w:rPr>
        <w:t>tax ID</w:t>
      </w:r>
      <w:r>
        <w:rPr>
          <w:rFonts w:ascii="Arial" w:eastAsia="Arial" w:hAnsi="Arial" w:cs="Arial"/>
          <w:color w:val="222222"/>
          <w:sz w:val="20"/>
          <w:szCs w:val="20"/>
          <w:highlight w:val="white"/>
        </w:rPr>
        <w:t xml:space="preserve"> is 04-3436285. This is an IRS tax ID for business (EIN). You can download our </w:t>
      </w:r>
      <w:hyperlink r:id="rId26">
        <w:proofErr w:type="spellStart"/>
        <w:r>
          <w:rPr>
            <w:rFonts w:ascii="Arial" w:eastAsia="Arial" w:hAnsi="Arial" w:cs="Arial"/>
            <w:color w:val="0000FF"/>
            <w:sz w:val="20"/>
            <w:szCs w:val="20"/>
            <w:highlight w:val="white"/>
            <w:u w:val="single"/>
          </w:rPr>
          <w:t>our</w:t>
        </w:r>
        <w:proofErr w:type="spellEnd"/>
      </w:hyperlink>
      <w:hyperlink r:id="rId27">
        <w:r>
          <w:rPr>
            <w:rFonts w:ascii="Arial" w:eastAsia="Arial" w:hAnsi="Arial" w:cs="Arial"/>
            <w:color w:val="1155CC"/>
            <w:sz w:val="20"/>
            <w:szCs w:val="20"/>
            <w:highlight w:val="white"/>
            <w:u w:val="single"/>
          </w:rPr>
          <w:t xml:space="preserve"> </w:t>
        </w:r>
      </w:hyperlink>
      <w:hyperlink r:id="rId28">
        <w:r>
          <w:rPr>
            <w:rFonts w:ascii="Arial" w:eastAsia="Arial" w:hAnsi="Arial" w:cs="Arial"/>
            <w:color w:val="0000FF"/>
            <w:sz w:val="20"/>
            <w:szCs w:val="20"/>
            <w:highlight w:val="white"/>
            <w:u w:val="single"/>
          </w:rPr>
          <w:t>completed W9 form</w:t>
        </w:r>
      </w:hyperlink>
      <w:r>
        <w:rPr>
          <w:rFonts w:ascii="Arial" w:eastAsia="Arial" w:hAnsi="Arial" w:cs="Arial"/>
          <w:color w:val="222222"/>
          <w:sz w:val="20"/>
          <w:szCs w:val="20"/>
          <w:highlight w:val="white"/>
        </w:rPr>
        <w:t xml:space="preserve">. We also have other </w:t>
      </w:r>
      <w:hyperlink r:id="rId29">
        <w:r>
          <w:rPr>
            <w:rFonts w:ascii="Arial" w:eastAsia="Arial" w:hAnsi="Arial" w:cs="Arial"/>
            <w:color w:val="0000FF"/>
            <w:sz w:val="20"/>
            <w:szCs w:val="20"/>
            <w:highlight w:val="white"/>
            <w:u w:val="single"/>
          </w:rPr>
          <w:t>vendor information</w:t>
        </w:r>
      </w:hyperlink>
      <w:r>
        <w:rPr>
          <w:rFonts w:ascii="Arial" w:eastAsia="Arial" w:hAnsi="Arial" w:cs="Arial"/>
          <w:color w:val="222222"/>
          <w:sz w:val="20"/>
          <w:szCs w:val="20"/>
          <w:highlight w:val="white"/>
        </w:rPr>
        <w:t xml:space="preserve"> on our website that may be helpful to you. </w:t>
      </w:r>
    </w:p>
    <w:p w14:paraId="0000004A"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color w:val="222222"/>
          <w:sz w:val="20"/>
          <w:szCs w:val="20"/>
          <w:highlight w:val="white"/>
        </w:rPr>
        <w:t xml:space="preserve">      . </w:t>
      </w:r>
    </w:p>
    <w:p w14:paraId="0000004B"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b/>
          <w:smallCaps/>
          <w:color w:val="000000"/>
          <w:sz w:val="20"/>
          <w:szCs w:val="20"/>
        </w:rPr>
        <w:t>AFTER THE TRAINING</w:t>
      </w:r>
    </w:p>
    <w:p w14:paraId="0000004C" w14:textId="77777777" w:rsidR="003B58A2" w:rsidRDefault="00C81FD3">
      <w:pPr>
        <w:widowControl w:val="0"/>
        <w:spacing w:after="0" w:line="240" w:lineRule="auto"/>
        <w:ind w:right="-180"/>
        <w:rPr>
          <w:rFonts w:ascii="Arial" w:eastAsia="Arial" w:hAnsi="Arial" w:cs="Arial"/>
          <w:sz w:val="20"/>
          <w:szCs w:val="20"/>
        </w:rPr>
      </w:pPr>
      <w:r>
        <w:rPr>
          <w:rFonts w:ascii="Arial" w:eastAsia="Arial" w:hAnsi="Arial" w:cs="Arial"/>
          <w:sz w:val="20"/>
          <w:szCs w:val="20"/>
          <w:u w:val="single"/>
        </w:rPr>
        <w:t>We welcome your honest feedback</w:t>
      </w:r>
      <w:r>
        <w:rPr>
          <w:rFonts w:ascii="Arial" w:eastAsia="Arial" w:hAnsi="Arial" w:cs="Arial"/>
          <w:sz w:val="20"/>
          <w:szCs w:val="20"/>
        </w:rPr>
        <w:t xml:space="preserve">. </w:t>
      </w:r>
      <w:r>
        <w:rPr>
          <w:rFonts w:ascii="Roboto" w:eastAsia="Roboto" w:hAnsi="Roboto" w:cs="Roboto"/>
          <w:color w:val="262626"/>
          <w:sz w:val="20"/>
          <w:szCs w:val="20"/>
          <w:highlight w:val="white"/>
        </w:rPr>
        <w:t>You can provide confidential feedback via our</w:t>
      </w:r>
      <w:r>
        <w:rPr>
          <w:rFonts w:ascii="Roboto" w:eastAsia="Roboto" w:hAnsi="Roboto" w:cs="Roboto"/>
          <w:color w:val="0000FF"/>
          <w:sz w:val="20"/>
          <w:szCs w:val="20"/>
          <w:highlight w:val="white"/>
        </w:rPr>
        <w:t xml:space="preserve"> </w:t>
      </w:r>
      <w:hyperlink r:id="rId30">
        <w:r>
          <w:rPr>
            <w:rFonts w:ascii="Roboto" w:eastAsia="Roboto" w:hAnsi="Roboto" w:cs="Roboto"/>
            <w:color w:val="0000FF"/>
            <w:sz w:val="20"/>
            <w:szCs w:val="20"/>
            <w:highlight w:val="white"/>
            <w:u w:val="single"/>
          </w:rPr>
          <w:t>training feedback form</w:t>
        </w:r>
      </w:hyperlink>
      <w:r>
        <w:rPr>
          <w:rFonts w:ascii="Roboto" w:eastAsia="Roboto" w:hAnsi="Roboto" w:cs="Roboto"/>
          <w:color w:val="262626"/>
          <w:sz w:val="20"/>
          <w:szCs w:val="20"/>
          <w:highlight w:val="white"/>
        </w:rPr>
        <w:t xml:space="preserve"> or you can discuss the training directly with Jamie Miller, our training coordinator at </w:t>
      </w:r>
      <w:r>
        <w:rPr>
          <w:rFonts w:ascii="Roboto" w:eastAsia="Roboto" w:hAnsi="Roboto" w:cs="Roboto"/>
          <w:color w:val="222222"/>
          <w:sz w:val="20"/>
          <w:szCs w:val="20"/>
          <w:highlight w:val="white"/>
        </w:rPr>
        <w:t>coordinator@treatment-innovations.org</w:t>
      </w:r>
      <w:r>
        <w:rPr>
          <w:rFonts w:ascii="Roboto" w:eastAsia="Roboto" w:hAnsi="Roboto" w:cs="Roboto"/>
          <w:color w:val="262626"/>
          <w:sz w:val="20"/>
          <w:szCs w:val="20"/>
          <w:highlight w:val="white"/>
        </w:rPr>
        <w:t xml:space="preserve"> or 617-299-1610 [text or call].</w:t>
      </w:r>
      <w:r>
        <w:rPr>
          <w:rFonts w:ascii="Arial" w:eastAsia="Arial" w:hAnsi="Arial" w:cs="Arial"/>
          <w:sz w:val="20"/>
          <w:szCs w:val="20"/>
        </w:rPr>
        <w:t xml:space="preserve"> Our goal is to keep improving the training. Also </w:t>
      </w:r>
      <w:r>
        <w:rPr>
          <w:rFonts w:ascii="Arial" w:eastAsia="Arial" w:hAnsi="Arial" w:cs="Arial"/>
          <w:color w:val="000000"/>
          <w:sz w:val="20"/>
          <w:szCs w:val="20"/>
        </w:rPr>
        <w:t xml:space="preserve">if you would like to schedule any future training please contact </w:t>
      </w:r>
      <w:hyperlink r:id="rId31">
        <w:r>
          <w:rPr>
            <w:rFonts w:ascii="Arial" w:eastAsia="Arial" w:hAnsi="Arial" w:cs="Arial"/>
            <w:color w:val="0000FF"/>
            <w:sz w:val="20"/>
            <w:szCs w:val="20"/>
            <w:u w:val="single"/>
          </w:rPr>
          <w:t>training@treatment-innovations.org</w:t>
        </w:r>
      </w:hyperlink>
      <w:r>
        <w:rPr>
          <w:rFonts w:ascii="Arial" w:eastAsia="Arial" w:hAnsi="Arial" w:cs="Arial"/>
          <w:color w:val="000000"/>
          <w:sz w:val="20"/>
          <w:szCs w:val="20"/>
        </w:rPr>
        <w:t xml:space="preserve">. </w:t>
      </w:r>
    </w:p>
    <w:p w14:paraId="0000004D" w14:textId="77777777" w:rsidR="003B58A2" w:rsidRDefault="003B58A2">
      <w:pPr>
        <w:widowControl w:val="0"/>
        <w:spacing w:after="0" w:line="240" w:lineRule="auto"/>
        <w:rPr>
          <w:rFonts w:ascii="Arial" w:eastAsia="Arial" w:hAnsi="Arial" w:cs="Arial"/>
          <w:color w:val="000000"/>
          <w:sz w:val="20"/>
          <w:szCs w:val="20"/>
          <w:highlight w:val="white"/>
        </w:rPr>
      </w:pPr>
    </w:p>
    <w:p w14:paraId="0000004E" w14:textId="77777777" w:rsidR="003B58A2" w:rsidRDefault="00C81FD3">
      <w:pPr>
        <w:widowControl w:val="0"/>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Thank you!</w:t>
      </w:r>
    </w:p>
    <w:p w14:paraId="0000004F" w14:textId="77777777" w:rsidR="003B58A2" w:rsidRDefault="003B58A2">
      <w:pPr>
        <w:widowControl w:val="0"/>
        <w:spacing w:after="0" w:line="240" w:lineRule="auto"/>
        <w:rPr>
          <w:rFonts w:ascii="Arial" w:eastAsia="Arial" w:hAnsi="Arial" w:cs="Arial"/>
          <w:sz w:val="20"/>
          <w:szCs w:val="20"/>
          <w:highlight w:val="white"/>
        </w:rPr>
      </w:pPr>
    </w:p>
    <w:p w14:paraId="00000050" w14:textId="77777777" w:rsidR="003B58A2" w:rsidRDefault="003B58A2">
      <w:pPr>
        <w:widowControl w:val="0"/>
        <w:spacing w:after="0" w:line="240" w:lineRule="auto"/>
        <w:rPr>
          <w:rFonts w:ascii="Arial" w:eastAsia="Arial" w:hAnsi="Arial" w:cs="Arial"/>
          <w:sz w:val="20"/>
          <w:szCs w:val="20"/>
          <w:highlight w:val="white"/>
        </w:rPr>
      </w:pPr>
    </w:p>
    <w:p w14:paraId="00000051" w14:textId="77777777" w:rsidR="003B58A2" w:rsidRDefault="003B58A2">
      <w:pPr>
        <w:widowControl w:val="0"/>
        <w:spacing w:after="0" w:line="240" w:lineRule="auto"/>
        <w:rPr>
          <w:rFonts w:ascii="Arial" w:eastAsia="Arial" w:hAnsi="Arial" w:cs="Arial"/>
          <w:sz w:val="20"/>
          <w:szCs w:val="20"/>
          <w:highlight w:val="white"/>
        </w:rPr>
      </w:pPr>
    </w:p>
    <w:p w14:paraId="00000052" w14:textId="77777777" w:rsidR="003B58A2" w:rsidRDefault="003B58A2">
      <w:pPr>
        <w:widowControl w:val="0"/>
        <w:spacing w:after="0" w:line="331" w:lineRule="auto"/>
        <w:rPr>
          <w:rFonts w:ascii="Arial" w:eastAsia="Arial" w:hAnsi="Arial" w:cs="Arial"/>
          <w:sz w:val="20"/>
          <w:szCs w:val="20"/>
          <w:highlight w:val="white"/>
        </w:rPr>
      </w:pPr>
    </w:p>
    <w:p w14:paraId="00000053" w14:textId="77777777" w:rsidR="003B58A2" w:rsidRDefault="003B58A2">
      <w:pPr>
        <w:widowControl w:val="0"/>
        <w:shd w:val="clear" w:color="auto" w:fill="FFFFFF"/>
        <w:spacing w:after="0" w:line="240" w:lineRule="auto"/>
        <w:rPr>
          <w:rFonts w:ascii="Arial" w:eastAsia="Arial" w:hAnsi="Arial" w:cs="Arial"/>
          <w:sz w:val="20"/>
          <w:szCs w:val="20"/>
          <w:highlight w:val="white"/>
        </w:rPr>
      </w:pPr>
    </w:p>
    <w:p w14:paraId="00000054" w14:textId="77777777" w:rsidR="003B58A2" w:rsidRDefault="003B58A2">
      <w:pPr>
        <w:widowControl w:val="0"/>
        <w:spacing w:after="0" w:line="240" w:lineRule="auto"/>
        <w:rPr>
          <w:rFonts w:ascii="Arial" w:eastAsia="Arial" w:hAnsi="Arial" w:cs="Arial"/>
          <w:sz w:val="20"/>
          <w:szCs w:val="20"/>
          <w:highlight w:val="white"/>
        </w:rPr>
      </w:pPr>
    </w:p>
    <w:p w14:paraId="00000055" w14:textId="77777777" w:rsidR="003B58A2" w:rsidRDefault="003B58A2">
      <w:pPr>
        <w:widowControl w:val="0"/>
        <w:spacing w:after="0" w:line="240" w:lineRule="auto"/>
        <w:rPr>
          <w:rFonts w:ascii="Arial" w:eastAsia="Arial" w:hAnsi="Arial" w:cs="Arial"/>
          <w:sz w:val="20"/>
          <w:szCs w:val="20"/>
          <w:highlight w:val="white"/>
        </w:rPr>
      </w:pPr>
    </w:p>
    <w:sectPr w:rsidR="003B58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80D0C"/>
    <w:multiLevelType w:val="multilevel"/>
    <w:tmpl w:val="7ED8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AF6336"/>
    <w:multiLevelType w:val="multilevel"/>
    <w:tmpl w:val="C64E4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A2"/>
    <w:rsid w:val="0011302A"/>
    <w:rsid w:val="001841EE"/>
    <w:rsid w:val="001C38F5"/>
    <w:rsid w:val="003B58A2"/>
    <w:rsid w:val="003F1760"/>
    <w:rsid w:val="00441350"/>
    <w:rsid w:val="004B4587"/>
    <w:rsid w:val="007D2C52"/>
    <w:rsid w:val="00B36353"/>
    <w:rsid w:val="00B4693A"/>
    <w:rsid w:val="00B913F5"/>
    <w:rsid w:val="00C81FD3"/>
    <w:rsid w:val="00DE7BA8"/>
    <w:rsid w:val="00EB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63CA"/>
  <w15:docId w15:val="{BCC9C684-1147-4F44-865C-192F27AA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03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03DC9"/>
    <w:rPr>
      <w:color w:val="0000FF"/>
      <w:u w:val="single"/>
    </w:rPr>
  </w:style>
  <w:style w:type="character" w:customStyle="1" w:styleId="apple-tab-span">
    <w:name w:val="apple-tab-span"/>
    <w:basedOn w:val="DefaultParagraphFont"/>
    <w:rsid w:val="00003DC9"/>
  </w:style>
  <w:style w:type="character" w:styleId="UnresolvedMention">
    <w:name w:val="Unresolved Mention"/>
    <w:basedOn w:val="DefaultParagraphFont"/>
    <w:uiPriority w:val="99"/>
    <w:semiHidden/>
    <w:unhideWhenUsed/>
    <w:rsid w:val="00F66CBE"/>
    <w:rPr>
      <w:color w:val="808080"/>
      <w:shd w:val="clear" w:color="auto" w:fill="E6E6E6"/>
    </w:rPr>
  </w:style>
  <w:style w:type="paragraph" w:styleId="ListParagraph">
    <w:name w:val="List Paragraph"/>
    <w:basedOn w:val="Normal"/>
    <w:uiPriority w:val="34"/>
    <w:qFormat/>
    <w:rsid w:val="00D8055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13" Type="http://schemas.openxmlformats.org/officeDocument/2006/relationships/hyperlink" Target="https://www.treatment-innovations.org/store/p2/Seeking_Safety_book_-_English_language.html" TargetMode="External"/><Relationship Id="rId18" Type="http://schemas.openxmlformats.org/officeDocument/2006/relationships/hyperlink" Target="http://www.amazon.com/gp/product/1572306394?ie=UTF8&amp;tag=seekingsafety-20&amp;linkCode=as2&amp;camp=1789&amp;creative=9325&amp;creativeASIN=1572306394" TargetMode="External"/><Relationship Id="rId26" Type="http://schemas.openxmlformats.org/officeDocument/2006/relationships/hyperlink" Target="http://www.treatment-innovations.org/uploads/2/5/5/5/25555853/w9march2015.pdf" TargetMode="External"/><Relationship Id="rId3" Type="http://schemas.openxmlformats.org/officeDocument/2006/relationships/styles" Target="styles.xml"/><Relationship Id="rId21" Type="http://schemas.openxmlformats.org/officeDocument/2006/relationships/hyperlink" Target="https://www.treatment-innovations.org/uploads/2/5/5/5/25555853/afh_ses_12-03.pdf" TargetMode="External"/><Relationship Id="rId7" Type="http://schemas.openxmlformats.org/officeDocument/2006/relationships/hyperlink" Target="http://www.treatment-innovations.org" TargetMode="External"/><Relationship Id="rId12" Type="http://schemas.openxmlformats.org/officeDocument/2006/relationships/hyperlink" Target="http://www.treatment-innovations.org/store/p35/Teaching_Guide_to_Introduce_Seeking_Safety_to_Your_Agency.html" TargetMode="External"/><Relationship Id="rId17" Type="http://schemas.openxmlformats.org/officeDocument/2006/relationships/hyperlink" Target="http://www.treatment-innovations.org/store/p2/Seeking_Safety_book_-_English_language.html" TargetMode="External"/><Relationship Id="rId25" Type="http://schemas.openxmlformats.org/officeDocument/2006/relationships/hyperlink" Target="https://www.treatment-innovations.org/ceu-info.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reatment-innovations.org/uploads/2/5/5/5/25555853/basic-handouts_1-2017_wo_pcl-shortest_version.pdf" TargetMode="External"/><Relationship Id="rId20" Type="http://schemas.openxmlformats.org/officeDocument/2006/relationships/hyperlink" Target="https://www.treatment-innovations.org/uploads/2/5/5/5/25555853/6-13-19-basic-handouts.pdf" TargetMode="External"/><Relationship Id="rId29" Type="http://schemas.openxmlformats.org/officeDocument/2006/relationships/hyperlink" Target="https://www.treatment-innovations.org/vendor-information.html" TargetMode="External"/><Relationship Id="rId1" Type="http://schemas.openxmlformats.org/officeDocument/2006/relationships/customXml" Target="../customXml/item1.xml"/><Relationship Id="rId6" Type="http://schemas.openxmlformats.org/officeDocument/2006/relationships/hyperlink" Target="mailto:training@treatment-innovations.org" TargetMode="External"/><Relationship Id="rId11" Type="http://schemas.openxmlformats.org/officeDocument/2006/relationships/hyperlink" Target="http://www.treatment-innovations.org/store/p53/Set_of_all_4_Seeking_Safety_Training_DVDs_%284.5_hours%29.html" TargetMode="External"/><Relationship Id="rId24" Type="http://schemas.openxmlformats.org/officeDocument/2006/relationships/hyperlink" Target="https://www.treatment-innovations.org/about-u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reatment-innovations.org/trg-handouts.html" TargetMode="External"/><Relationship Id="rId23" Type="http://schemas.openxmlformats.org/officeDocument/2006/relationships/hyperlink" Target="https://www.treatment-innovations.org/many-topics-we-train-on.html" TargetMode="External"/><Relationship Id="rId28" Type="http://schemas.openxmlformats.org/officeDocument/2006/relationships/hyperlink" Target="http://www.treatment-innovations.org/uploads/2/5/5/5/25555853/w9march2015.pdf" TargetMode="External"/><Relationship Id="rId10" Type="http://schemas.openxmlformats.org/officeDocument/2006/relationships/hyperlink" Target="https://www.treatment-innovations.org/uploads/2/5/5/5/25555853/1-21_for_2021_fact_sheet_on_training.docx" TargetMode="External"/><Relationship Id="rId19" Type="http://schemas.openxmlformats.org/officeDocument/2006/relationships/hyperlink" Target="https://www.treatment-innovations.org/uploads/2/5/5/5/25555853/6-13-19-basic-handouts.pdf" TargetMode="External"/><Relationship Id="rId31" Type="http://schemas.openxmlformats.org/officeDocument/2006/relationships/hyperlink" Target="mailto:training@treatment-innovations.org" TargetMode="External"/><Relationship Id="rId4" Type="http://schemas.openxmlformats.org/officeDocument/2006/relationships/settings" Target="settings.xml"/><Relationship Id="rId9" Type="http://schemas.openxmlformats.org/officeDocument/2006/relationships/hyperlink" Target="mailto:training@treatment-innovations.org" TargetMode="External"/><Relationship Id="rId14" Type="http://schemas.openxmlformats.org/officeDocument/2006/relationships/hyperlink" Target="http://www.amazon.com/gp/product/1572306394?ie=UTF8&amp;tag=seekingsafety-20&amp;linkCode=as2&amp;camp=1789&amp;creative=9325&amp;creativeASIN=1572306394" TargetMode="External"/><Relationship Id="rId22" Type="http://schemas.openxmlformats.org/officeDocument/2006/relationships/hyperlink" Target="https://www.treatment-innovations.org/uploads/2/5/5/5/25555853/afh_ses_12-03.pdf" TargetMode="External"/><Relationship Id="rId27" Type="http://schemas.openxmlformats.org/officeDocument/2006/relationships/hyperlink" Target="http://www.treatment-innovations.org/uploads/2/5/5/5/25555853/w9march2015.pdf" TargetMode="External"/><Relationship Id="rId30" Type="http://schemas.openxmlformats.org/officeDocument/2006/relationships/hyperlink" Target="https://www.surveymonkey.com/r/Share_Training_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n5cJUR/AigOmStSQoVMoR9TcA==">AMUW2mU3s81JL5aKaB19Pll8/obtNEK9cGIiL+0y85zq2QMm3EMmSnk3UrcMrM2wwszl7SeM8zYv7OM8YfzI9qeQsjifwf1trfDZzZT7zYd/v8QojQL6X2U=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hello2221@netzero.com</cp:lastModifiedBy>
  <cp:revision>3</cp:revision>
  <dcterms:created xsi:type="dcterms:W3CDTF">2021-08-23T19:43:00Z</dcterms:created>
  <dcterms:modified xsi:type="dcterms:W3CDTF">2021-08-23T20:23:00Z</dcterms:modified>
</cp:coreProperties>
</file>