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AD7D" w14:textId="14649BF8" w:rsidR="00DC0564" w:rsidRPr="00225022" w:rsidRDefault="00F30F07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8</w:t>
      </w:r>
      <w:r w:rsidR="00275957" w:rsidRPr="00225022">
        <w:rPr>
          <w:rFonts w:ascii="Arial" w:hAnsi="Arial" w:cs="Arial"/>
          <w:i/>
          <w:iCs/>
          <w:sz w:val="20"/>
          <w:szCs w:val="20"/>
        </w:rPr>
        <w:t>/</w:t>
      </w:r>
      <w:r>
        <w:rPr>
          <w:rFonts w:ascii="Arial" w:hAnsi="Arial" w:cs="Arial"/>
          <w:i/>
          <w:iCs/>
          <w:sz w:val="20"/>
          <w:szCs w:val="20"/>
        </w:rPr>
        <w:t>23/</w:t>
      </w:r>
      <w:r w:rsidR="005F4FCD" w:rsidRPr="00225022">
        <w:rPr>
          <w:rFonts w:ascii="Arial" w:hAnsi="Arial" w:cs="Arial"/>
          <w:i/>
          <w:iCs/>
          <w:sz w:val="20"/>
          <w:szCs w:val="20"/>
        </w:rPr>
        <w:t>2</w:t>
      </w:r>
      <w:r w:rsidR="00275957" w:rsidRPr="00225022">
        <w:rPr>
          <w:rFonts w:ascii="Arial" w:hAnsi="Arial" w:cs="Arial"/>
          <w:i/>
          <w:iCs/>
          <w:sz w:val="20"/>
          <w:szCs w:val="20"/>
        </w:rPr>
        <w:t>1</w:t>
      </w:r>
    </w:p>
    <w:p w14:paraId="62617970" w14:textId="25A6094B" w:rsidR="00225022" w:rsidRPr="00225022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We are delighted to work with you on setting up the training. </w:t>
      </w:r>
      <w:r w:rsidR="00225022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Thanks for all that you are doing!</w:t>
      </w:r>
    </w:p>
    <w:p w14:paraId="5B4E93DB" w14:textId="77777777" w:rsidR="00225022" w:rsidRP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40C05629" w14:textId="77777777" w:rsidR="00225022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225022">
        <w:rPr>
          <w:rFonts w:ascii="Arial" w:hAnsi="Arial" w:cs="Arial"/>
          <w:iCs/>
          <w:sz w:val="20"/>
          <w:szCs w:val="20"/>
        </w:rPr>
        <w:t xml:space="preserve">Please 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fill out this </w:t>
      </w:r>
      <w:r w:rsidR="00225022" w:rsidRPr="00225022">
        <w:rPr>
          <w:rFonts w:ascii="Arial" w:hAnsi="Arial" w:cs="Arial"/>
          <w:iCs/>
          <w:sz w:val="20"/>
          <w:szCs w:val="20"/>
        </w:rPr>
        <w:t>P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lanning </w:t>
      </w:r>
      <w:r w:rsidR="00225022" w:rsidRPr="00225022">
        <w:rPr>
          <w:rFonts w:ascii="Arial" w:hAnsi="Arial" w:cs="Arial"/>
          <w:iCs/>
          <w:sz w:val="20"/>
          <w:szCs w:val="20"/>
        </w:rPr>
        <w:t>F</w:t>
      </w:r>
      <w:r w:rsidR="00DC0564" w:rsidRPr="00225022">
        <w:rPr>
          <w:rFonts w:ascii="Arial" w:hAnsi="Arial" w:cs="Arial"/>
          <w:iCs/>
          <w:sz w:val="20"/>
          <w:szCs w:val="20"/>
        </w:rPr>
        <w:t>orm or forward it</w:t>
      </w:r>
      <w:r w:rsidRPr="00225022">
        <w:rPr>
          <w:rFonts w:ascii="Arial" w:hAnsi="Arial" w:cs="Arial"/>
          <w:iCs/>
          <w:sz w:val="20"/>
          <w:szCs w:val="20"/>
        </w:rPr>
        <w:t xml:space="preserve"> to anyone in your org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anization who </w:t>
      </w:r>
      <w:r w:rsidRPr="00225022">
        <w:rPr>
          <w:rFonts w:ascii="Arial" w:hAnsi="Arial" w:cs="Arial"/>
          <w:iCs/>
          <w:sz w:val="20"/>
          <w:szCs w:val="20"/>
        </w:rPr>
        <w:t>handle</w:t>
      </w:r>
      <w:r w:rsidR="00DC0564" w:rsidRPr="00225022">
        <w:rPr>
          <w:rFonts w:ascii="Arial" w:hAnsi="Arial" w:cs="Arial"/>
          <w:iCs/>
          <w:sz w:val="20"/>
          <w:szCs w:val="20"/>
        </w:rPr>
        <w:t>s</w:t>
      </w:r>
      <w:r w:rsidRPr="00225022">
        <w:rPr>
          <w:rFonts w:ascii="Arial" w:hAnsi="Arial" w:cs="Arial"/>
          <w:iCs/>
          <w:sz w:val="20"/>
          <w:szCs w:val="20"/>
        </w:rPr>
        <w:t xml:space="preserve"> these details.</w:t>
      </w:r>
      <w:r w:rsidR="00DC0564" w:rsidRPr="00225022">
        <w:rPr>
          <w:rFonts w:ascii="Arial" w:hAnsi="Arial" w:cs="Arial"/>
          <w:iCs/>
          <w:sz w:val="20"/>
          <w:szCs w:val="20"/>
        </w:rPr>
        <w:t xml:space="preserve"> </w:t>
      </w:r>
      <w:r w:rsidR="00225022" w:rsidRPr="00225022">
        <w:rPr>
          <w:rFonts w:ascii="Arial" w:hAnsi="Arial" w:cs="Arial"/>
          <w:iCs/>
          <w:sz w:val="20"/>
          <w:szCs w:val="20"/>
        </w:rPr>
        <w:t xml:space="preserve">There are two parts: </w:t>
      </w:r>
    </w:p>
    <w:p w14:paraId="3AA92330" w14:textId="795E66D4" w:rsidR="00225022" w:rsidRP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  <w:r w:rsidRPr="00225022">
        <w:rPr>
          <w:rFonts w:ascii="Arial" w:hAnsi="Arial" w:cs="Arial"/>
          <w:iCs/>
          <w:color w:val="FF0000"/>
          <w:sz w:val="20"/>
          <w:szCs w:val="20"/>
        </w:rPr>
        <w:sym w:font="Wingdings" w:char="F0AB"/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Part 1 needs to be completed now (the trainer can’t book travel until </w:t>
      </w:r>
      <w:r>
        <w:rPr>
          <w:rFonts w:ascii="Arial" w:hAnsi="Arial" w:cs="Arial"/>
          <w:iCs/>
          <w:color w:val="FF0000"/>
          <w:sz w:val="20"/>
          <w:szCs w:val="20"/>
        </w:rPr>
        <w:t xml:space="preserve">Part 1 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>is completed)</w:t>
      </w:r>
    </w:p>
    <w:p w14:paraId="722D7A12" w14:textId="473698B2" w:rsidR="00225022" w:rsidRP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color w:val="FF0000"/>
          <w:sz w:val="20"/>
          <w:szCs w:val="20"/>
        </w:rPr>
      </w:pPr>
      <w:r w:rsidRPr="00225022">
        <w:rPr>
          <w:rFonts w:ascii="Arial" w:hAnsi="Arial" w:cs="Arial"/>
          <w:iCs/>
          <w:color w:val="FF0000"/>
          <w:sz w:val="20"/>
          <w:szCs w:val="20"/>
        </w:rPr>
        <w:sym w:font="Wingdings" w:char="F0AB"/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Part 2 can be done now or later (we will put you in touch with the trainer once Part 2 is completed). </w:t>
      </w:r>
    </w:p>
    <w:p w14:paraId="0F4A98C4" w14:textId="0BAAA5EE" w:rsidR="00225022" w:rsidRDefault="00225022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1EA1F70" w14:textId="6F355604" w:rsidR="00225022" w:rsidRPr="00585F9D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85F9D">
        <w:rPr>
          <w:rFonts w:ascii="Arial" w:hAnsi="Arial" w:cs="Arial"/>
          <w:iCs/>
          <w:sz w:val="20"/>
          <w:szCs w:val="20"/>
        </w:rPr>
        <w:t xml:space="preserve">Please answer each question </w:t>
      </w:r>
      <w:r w:rsidR="00DC0564" w:rsidRPr="00585F9D">
        <w:rPr>
          <w:rFonts w:ascii="Arial" w:hAnsi="Arial" w:cs="Arial"/>
          <w:iCs/>
          <w:sz w:val="20"/>
          <w:szCs w:val="20"/>
        </w:rPr>
        <w:t xml:space="preserve">(type </w:t>
      </w:r>
      <w:r w:rsidR="005F4FCD" w:rsidRPr="00585F9D">
        <w:rPr>
          <w:rFonts w:ascii="Arial" w:hAnsi="Arial" w:cs="Arial"/>
          <w:i/>
          <w:sz w:val="20"/>
          <w:szCs w:val="20"/>
        </w:rPr>
        <w:t>n</w:t>
      </w:r>
      <w:r w:rsidR="00DC0564" w:rsidRPr="00585F9D">
        <w:rPr>
          <w:rFonts w:ascii="Arial" w:hAnsi="Arial" w:cs="Arial"/>
          <w:i/>
          <w:sz w:val="20"/>
          <w:szCs w:val="20"/>
        </w:rPr>
        <w:t>/</w:t>
      </w:r>
      <w:r w:rsidR="005F4FCD" w:rsidRPr="00585F9D">
        <w:rPr>
          <w:rFonts w:ascii="Arial" w:hAnsi="Arial" w:cs="Arial"/>
          <w:i/>
          <w:sz w:val="20"/>
          <w:szCs w:val="20"/>
        </w:rPr>
        <w:t>a</w:t>
      </w:r>
      <w:r w:rsidR="00DC0564" w:rsidRPr="00585F9D">
        <w:rPr>
          <w:rFonts w:ascii="Arial" w:hAnsi="Arial" w:cs="Arial"/>
          <w:iCs/>
          <w:sz w:val="20"/>
          <w:szCs w:val="20"/>
        </w:rPr>
        <w:t xml:space="preserve"> if not applicable) and</w:t>
      </w:r>
      <w:r w:rsidRPr="00585F9D">
        <w:rPr>
          <w:rFonts w:ascii="Arial" w:hAnsi="Arial" w:cs="Arial"/>
          <w:iCs/>
          <w:sz w:val="20"/>
          <w:szCs w:val="20"/>
        </w:rPr>
        <w:t xml:space="preserve"> </w:t>
      </w:r>
      <w:r w:rsidRPr="00585F9D">
        <w:rPr>
          <w:rFonts w:ascii="Arial" w:hAnsi="Arial" w:cs="Arial"/>
          <w:bCs/>
          <w:iCs/>
          <w:sz w:val="20"/>
          <w:szCs w:val="20"/>
        </w:rPr>
        <w:t xml:space="preserve">e-mail it to </w:t>
      </w:r>
      <w:r w:rsidRPr="00585F9D">
        <w:rPr>
          <w:rFonts w:ascii="Arial" w:hAnsi="Arial" w:cs="Arial"/>
          <w:bCs/>
          <w:sz w:val="20"/>
          <w:szCs w:val="20"/>
          <w:lang w:bidi="en-US"/>
        </w:rPr>
        <w:t>training@</w:t>
      </w:r>
      <w:r w:rsidR="005F4FCD" w:rsidRPr="00585F9D">
        <w:rPr>
          <w:rFonts w:ascii="Arial" w:hAnsi="Arial" w:cs="Arial"/>
          <w:bCs/>
          <w:sz w:val="20"/>
          <w:szCs w:val="20"/>
          <w:lang w:bidi="en-US"/>
        </w:rPr>
        <w:t>treatment-innovations.</w:t>
      </w:r>
      <w:r w:rsidRPr="00585F9D">
        <w:rPr>
          <w:rFonts w:ascii="Arial" w:hAnsi="Arial" w:cs="Arial"/>
          <w:bCs/>
          <w:sz w:val="20"/>
          <w:szCs w:val="20"/>
          <w:lang w:bidi="en-US"/>
        </w:rPr>
        <w:t>org</w:t>
      </w:r>
      <w:r w:rsidR="00585F9D">
        <w:rPr>
          <w:rFonts w:ascii="Arial" w:hAnsi="Arial" w:cs="Arial"/>
          <w:bCs/>
          <w:iCs/>
          <w:sz w:val="20"/>
          <w:szCs w:val="20"/>
        </w:rPr>
        <w:t xml:space="preserve"> per the timeframe listed</w:t>
      </w:r>
      <w:r w:rsidR="00AD06B9">
        <w:rPr>
          <w:rFonts w:ascii="Arial" w:hAnsi="Arial" w:cs="Arial"/>
          <w:bCs/>
          <w:iCs/>
          <w:sz w:val="20"/>
          <w:szCs w:val="20"/>
        </w:rPr>
        <w:t xml:space="preserve"> for each part</w:t>
      </w:r>
      <w:r w:rsidR="00585F9D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3363ECDA" w14:textId="77777777" w:rsidR="005F4FCD" w:rsidRPr="00225022" w:rsidRDefault="005F4FCD" w:rsidP="005F4FC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0F87C11C" w14:textId="19FA3090" w:rsidR="00CF5BA4" w:rsidRPr="00225022" w:rsidRDefault="00AD06B9" w:rsidP="005F4FCD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Our c</w:t>
      </w:r>
      <w:r w:rsidR="00CF5BA4" w:rsidRPr="00225022">
        <w:rPr>
          <w:rFonts w:ascii="Arial" w:hAnsi="Arial" w:cs="Arial"/>
          <w:b/>
          <w:smallCaps/>
          <w:sz w:val="20"/>
          <w:szCs w:val="20"/>
          <w:u w:val="single"/>
        </w:rPr>
        <w:t>ontact</w:t>
      </w:r>
      <w:r>
        <w:rPr>
          <w:rFonts w:ascii="Arial" w:hAnsi="Arial" w:cs="Arial"/>
          <w:b/>
          <w:smallCaps/>
          <w:sz w:val="20"/>
          <w:szCs w:val="20"/>
          <w:u w:val="single"/>
        </w:rPr>
        <w:t xml:space="preserve"> information</w:t>
      </w:r>
    </w:p>
    <w:p w14:paraId="66080DA9" w14:textId="77777777" w:rsidR="00D707DC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Cs/>
          <w:sz w:val="20"/>
          <w:szCs w:val="20"/>
        </w:rPr>
        <w:sym w:font="Wingdings" w:char="F0B2"/>
      </w:r>
      <w:r w:rsidRPr="00225022">
        <w:rPr>
          <w:rFonts w:ascii="Arial" w:hAnsi="Arial" w:cs="Arial"/>
          <w:bCs/>
          <w:sz w:val="20"/>
          <w:szCs w:val="20"/>
        </w:rPr>
        <w:t xml:space="preserve"> </w:t>
      </w:r>
      <w:hyperlink r:id="rId5" w:history="1">
        <w:r w:rsidR="00CF5BA4" w:rsidRPr="00225022">
          <w:rPr>
            <w:rStyle w:val="Hyperlink"/>
            <w:rFonts w:ascii="Arial" w:hAnsi="Arial" w:cs="Arial"/>
            <w:sz w:val="20"/>
            <w:szCs w:val="20"/>
            <w:lang w:bidi="en-US"/>
          </w:rPr>
          <w:t>training@treatment-innovations.org</w:t>
        </w:r>
      </w:hyperlink>
      <w:r w:rsidR="00CF5BA4" w:rsidRPr="00225022">
        <w:rPr>
          <w:rFonts w:ascii="Arial" w:hAnsi="Arial" w:cs="Arial"/>
          <w:bCs/>
          <w:sz w:val="20"/>
          <w:szCs w:val="20"/>
          <w:lang w:bidi="en-US"/>
        </w:rPr>
        <w:t xml:space="preserve"> (this gets the quickest response) or</w:t>
      </w:r>
      <w:r w:rsidR="00CF5BA4" w:rsidRPr="00225022"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CF5BA4" w:rsidRPr="00225022">
        <w:rPr>
          <w:rFonts w:ascii="Arial" w:hAnsi="Arial" w:cs="Arial"/>
          <w:sz w:val="20"/>
          <w:szCs w:val="20"/>
        </w:rPr>
        <w:t>(617) 299-1640</w:t>
      </w:r>
    </w:p>
    <w:p w14:paraId="5E00F8F7" w14:textId="20D1D55A" w:rsidR="00D707DC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Cs/>
          <w:sz w:val="20"/>
          <w:szCs w:val="20"/>
        </w:rPr>
        <w:sym w:font="Wingdings" w:char="F0B2"/>
      </w:r>
      <w:r w:rsidR="00CF5BA4" w:rsidRPr="00225022">
        <w:rPr>
          <w:rFonts w:ascii="Arial" w:hAnsi="Arial" w:cs="Arial"/>
          <w:bCs/>
          <w:sz w:val="20"/>
          <w:szCs w:val="20"/>
        </w:rPr>
        <w:t xml:space="preserve"> Address for hard copy paperwork</w:t>
      </w:r>
      <w:r w:rsidRPr="00225022">
        <w:rPr>
          <w:rFonts w:ascii="Arial" w:hAnsi="Arial" w:cs="Arial"/>
          <w:sz w:val="20"/>
          <w:szCs w:val="20"/>
        </w:rPr>
        <w:t xml:space="preserve">: </w:t>
      </w:r>
      <w:r w:rsidRPr="00225022">
        <w:rPr>
          <w:rFonts w:ascii="Arial" w:hAnsi="Arial" w:cs="Arial"/>
          <w:i/>
          <w:sz w:val="20"/>
          <w:szCs w:val="20"/>
        </w:rPr>
        <w:t>Treatment Innovations, 28 Westbourne Rd., Newton Centre, MA 02459.</w:t>
      </w:r>
    </w:p>
    <w:p w14:paraId="665BFD23" w14:textId="77777777" w:rsidR="00CF5BA4" w:rsidRPr="00225022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Cs/>
          <w:sz w:val="20"/>
          <w:szCs w:val="20"/>
        </w:rPr>
        <w:sym w:font="Wingdings" w:char="F0B2"/>
      </w:r>
      <w:r w:rsidRPr="002250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25022">
        <w:rPr>
          <w:rFonts w:ascii="Arial" w:hAnsi="Arial" w:cs="Arial"/>
          <w:bCs/>
          <w:sz w:val="20"/>
          <w:szCs w:val="20"/>
        </w:rPr>
        <w:t>Web</w:t>
      </w:r>
      <w:r w:rsidRPr="00225022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225022">
          <w:rPr>
            <w:rStyle w:val="Hyperlink"/>
            <w:rFonts w:ascii="Arial" w:hAnsi="Arial" w:cs="Arial"/>
            <w:sz w:val="20"/>
            <w:szCs w:val="20"/>
          </w:rPr>
          <w:t>www.treatment-innovations.org</w:t>
        </w:r>
      </w:hyperlink>
      <w:r w:rsidRPr="00225022">
        <w:rPr>
          <w:rFonts w:ascii="Arial" w:hAnsi="Arial" w:cs="Arial"/>
          <w:sz w:val="20"/>
          <w:szCs w:val="20"/>
        </w:rPr>
        <w:t xml:space="preserve"> </w:t>
      </w:r>
      <w:r w:rsidR="00C10D02" w:rsidRPr="00225022">
        <w:rPr>
          <w:rFonts w:ascii="Arial" w:hAnsi="Arial" w:cs="Arial"/>
          <w:sz w:val="20"/>
          <w:szCs w:val="20"/>
        </w:rPr>
        <w:t>and</w:t>
      </w:r>
      <w:r w:rsidR="00C10D02" w:rsidRPr="00225022">
        <w:rPr>
          <w:rFonts w:ascii="Arial" w:hAnsi="Arial" w:cs="Arial"/>
          <w:i/>
          <w:sz w:val="20"/>
          <w:szCs w:val="20"/>
        </w:rPr>
        <w:t xml:space="preserve"> </w:t>
      </w:r>
      <w:hyperlink r:id="rId7" w:history="1">
        <w:r w:rsidR="00F66CBE" w:rsidRPr="00225022">
          <w:rPr>
            <w:rStyle w:val="Hyperlink"/>
            <w:rFonts w:ascii="Arial" w:hAnsi="Arial" w:cs="Arial"/>
            <w:sz w:val="20"/>
            <w:szCs w:val="20"/>
          </w:rPr>
          <w:t>www.seekingsafety.org</w:t>
        </w:r>
      </w:hyperlink>
      <w:r w:rsidR="00F66CBE" w:rsidRPr="00225022">
        <w:rPr>
          <w:rFonts w:ascii="Arial" w:hAnsi="Arial" w:cs="Arial"/>
          <w:i/>
          <w:sz w:val="20"/>
          <w:szCs w:val="20"/>
        </w:rPr>
        <w:t xml:space="preserve"> </w:t>
      </w:r>
    </w:p>
    <w:p w14:paraId="720B06A5" w14:textId="77777777" w:rsidR="00DC0564" w:rsidRPr="00225022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3212DCA9" w14:textId="77777777" w:rsidR="00585F9D" w:rsidRPr="00AD06B9" w:rsidRDefault="00DC0564" w:rsidP="00585F9D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This 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form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If your agency has a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n additional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contract or other paperwork, </w:t>
      </w:r>
      <w:r w:rsidR="005F4FCD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you are welcome to 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send that to us. </w:t>
      </w:r>
    </w:p>
    <w:p w14:paraId="0264556A" w14:textId="3E441655" w:rsidR="00585F9D" w:rsidRPr="00AD06B9" w:rsidRDefault="00C45815" w:rsidP="00585F9D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After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the trainer book</w:t>
      </w:r>
      <w:r w:rsidR="00585F9D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s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air and travel based on the information you provide in this form, </w:t>
      </w:r>
      <w:r w:rsidR="005F4FCD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please note that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you are responsible for those. </w:t>
      </w:r>
    </w:p>
    <w:p w14:paraId="2C0AED77" w14:textId="65845F18" w:rsidR="00DC0564" w:rsidRPr="00AD06B9" w:rsidRDefault="00AD06B9" w:rsidP="00585F9D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Please note that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you 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cannot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charg</w:t>
      </w:r>
      <w:r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e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people to attend the training unless you have an existing written agreement with Tr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>eatment Innovations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. If you </w:t>
      </w:r>
      <w:r w:rsidR="00C45815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want </w:t>
      </w:r>
      <w:r w:rsidR="00DC0564" w:rsidRPr="00AD06B9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to create a written agreement, contact </w:t>
      </w:r>
      <w:hyperlink r:id="rId8" w:history="1">
        <w:r w:rsidR="00DC0564" w:rsidRPr="00AD06B9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u w:val="none"/>
            <w:shd w:val="clear" w:color="auto" w:fill="FFFF00"/>
          </w:rPr>
          <w:t>training@treatment-innovations.or</w:t>
        </w:r>
        <w:r w:rsidR="005F4FCD" w:rsidRPr="00AD06B9">
          <w:rPr>
            <w:rStyle w:val="Hyperlink"/>
            <w:rFonts w:ascii="Arial" w:eastAsia="Times New Roman" w:hAnsi="Arial" w:cs="Arial"/>
            <w:i/>
            <w:iCs/>
            <w:sz w:val="20"/>
            <w:szCs w:val="20"/>
            <w:u w:val="none"/>
            <w:shd w:val="clear" w:color="auto" w:fill="FFFF00"/>
          </w:rPr>
          <w:t>g.</w:t>
        </w:r>
      </w:hyperlink>
      <w:r w:rsidR="005F4FCD" w:rsidRPr="00AD06B9">
        <w:rPr>
          <w:rStyle w:val="Hyperlink"/>
          <w:rFonts w:ascii="Arial" w:eastAsia="Times New Roman" w:hAnsi="Arial" w:cs="Arial"/>
          <w:i/>
          <w:iCs/>
          <w:sz w:val="20"/>
          <w:szCs w:val="20"/>
          <w:u w:val="none"/>
          <w:shd w:val="clear" w:color="auto" w:fill="FFFF00"/>
        </w:rPr>
        <w:t xml:space="preserve"> </w:t>
      </w:r>
      <w:r w:rsidR="005F4FCD" w:rsidRPr="00AD06B9">
        <w:rPr>
          <w:rStyle w:val="Hyperlink"/>
          <w:rFonts w:ascii="Arial" w:eastAsia="Times New Roman" w:hAnsi="Arial" w:cs="Arial"/>
          <w:i/>
          <w:iCs/>
          <w:color w:val="auto"/>
          <w:sz w:val="20"/>
          <w:szCs w:val="20"/>
          <w:u w:val="none"/>
          <w:shd w:val="clear" w:color="auto" w:fill="FFFF00"/>
        </w:rPr>
        <w:t>Thanks!</w:t>
      </w:r>
    </w:p>
    <w:p w14:paraId="3A44BC15" w14:textId="77777777" w:rsidR="00DC0564" w:rsidRPr="00225022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14:paraId="7AC68DF1" w14:textId="77777777" w:rsidR="00225022" w:rsidRPr="00225022" w:rsidRDefault="00225022" w:rsidP="005F4FCD">
      <w:pPr>
        <w:widowControl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P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ART 1</w:t>
      </w: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– Priority aspects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(needed at least </w:t>
      </w:r>
      <w:r w:rsidR="005F4FCD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4-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6 weeks before the training</w:t>
      </w:r>
      <w:r w:rsidR="00DC0564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)</w:t>
      </w:r>
      <w:r w:rsidR="005F4FCD" w:rsidRPr="0022502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67440A56" w14:textId="13690989" w:rsidR="005F4FCD" w:rsidRPr="00225022" w:rsidRDefault="005F4FCD" w:rsidP="005F4FCD">
      <w:pPr>
        <w:widowControl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The trainer can’t book travel until this </w:t>
      </w:r>
      <w:r w:rsidR="00225022" w:rsidRPr="00225022">
        <w:rPr>
          <w:rFonts w:ascii="Arial" w:hAnsi="Arial" w:cs="Arial"/>
          <w:iCs/>
          <w:color w:val="FF0000"/>
          <w:sz w:val="20"/>
          <w:szCs w:val="20"/>
        </w:rPr>
        <w:t>P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art </w:t>
      </w:r>
      <w:r w:rsidR="00225022" w:rsidRPr="00225022">
        <w:rPr>
          <w:rFonts w:ascii="Arial" w:hAnsi="Arial" w:cs="Arial"/>
          <w:iCs/>
          <w:color w:val="FF0000"/>
          <w:sz w:val="20"/>
          <w:szCs w:val="20"/>
        </w:rPr>
        <w:t xml:space="preserve">1 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is </w:t>
      </w:r>
      <w:r w:rsidR="00225022" w:rsidRPr="00225022">
        <w:rPr>
          <w:rFonts w:ascii="Arial" w:hAnsi="Arial" w:cs="Arial"/>
          <w:iCs/>
          <w:color w:val="FF0000"/>
          <w:sz w:val="20"/>
          <w:szCs w:val="20"/>
        </w:rPr>
        <w:t>completed</w:t>
      </w:r>
      <w:r w:rsidRPr="00225022">
        <w:rPr>
          <w:rFonts w:ascii="Arial" w:hAnsi="Arial" w:cs="Arial"/>
          <w:iCs/>
          <w:color w:val="FF0000"/>
          <w:sz w:val="20"/>
          <w:szCs w:val="20"/>
        </w:rPr>
        <w:t xml:space="preserve"> </w:t>
      </w:r>
    </w:p>
    <w:p w14:paraId="027BED1C" w14:textId="77777777" w:rsidR="005F4FCD" w:rsidRPr="00225022" w:rsidRDefault="005F4FCD" w:rsidP="005F4FCD">
      <w:pPr>
        <w:widowControl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64F71395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14:paraId="75B72839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14:paraId="51F36947" w14:textId="559B52F8" w:rsidR="00F30F07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F30F07" w:rsidRPr="00F30F07">
        <w:rPr>
          <w:rFonts w:ascii="Arial" w:eastAsia="Arial" w:hAnsi="Arial" w:cs="Arial"/>
          <w:color w:val="FF0000"/>
          <w:sz w:val="20"/>
          <w:szCs w:val="20"/>
          <w:highlight w:val="white"/>
        </w:rPr>
        <w:t>Be</w:t>
      </w:r>
      <w:proofErr w:type="gramEnd"/>
      <w:r w:rsidR="00F30F07" w:rsidRPr="00F30F07">
        <w:rPr>
          <w:rFonts w:ascii="Arial" w:eastAsia="Arial" w:hAnsi="Arial" w:cs="Arial"/>
          <w:color w:val="FF0000"/>
          <w:sz w:val="20"/>
          <w:szCs w:val="20"/>
          <w:highlight w:val="white"/>
        </w:rPr>
        <w:t xml:space="preserve"> sure to list your time zone.</w:t>
      </w:r>
    </w:p>
    <w:p w14:paraId="0E8EFE88" w14:textId="42CAC565" w:rsidR="00003DC9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but there is flexibility on start/end timing. O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proofErr w:type="gram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you can let the trainer know your preferred lunch, morning, and afternoon break times.  </w:t>
      </w:r>
    </w:p>
    <w:p w14:paraId="7803813D" w14:textId="0F371152" w:rsidR="00F30F07" w:rsidRPr="00225022" w:rsidRDefault="00F30F07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F30F07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How many people will be attending?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</w:p>
    <w:p w14:paraId="1EC76992" w14:textId="77777777" w:rsidR="00C76FCF" w:rsidRPr="00225022" w:rsidRDefault="00C76FCF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29C86C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14:paraId="54FAD4E3" w14:textId="07126101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225022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reservation?</w:t>
      </w:r>
      <w:r w:rsidR="004D7A5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*</w:t>
      </w:r>
      <w:proofErr w:type="gramEnd"/>
      <w:r w:rsidR="004D7A5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5441717A" w14:textId="77777777" w:rsidR="00225022" w:rsidRPr="00225022" w:rsidRDefault="00225022" w:rsidP="00225022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sz w:val="20"/>
          <w:szCs w:val="20"/>
        </w:rPr>
        <w:t xml:space="preserve">*Please book a refundable hotel in case of cancelation. </w:t>
      </w:r>
    </w:p>
    <w:p w14:paraId="35C5F9C2" w14:textId="77777777" w:rsidR="00C76FCF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14:paraId="070B5388" w14:textId="77777777" w:rsidR="00D75774" w:rsidRPr="00225022" w:rsidRDefault="00E07BA2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sz w:val="20"/>
          <w:szCs w:val="20"/>
        </w:rPr>
        <w:t xml:space="preserve">    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 w:rsidRPr="00225022">
        <w:rPr>
          <w:rFonts w:ascii="Arial" w:eastAsia="Times New Roman" w:hAnsi="Arial" w:cs="Arial"/>
          <w:sz w:val="20"/>
          <w:szCs w:val="20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eastAsia="Times New Roman" w:hAnsi="Arial" w:cs="Arial"/>
          <w:sz w:val="20"/>
          <w:szCs w:val="20"/>
        </w:rPr>
        <w:t xml:space="preserve"> and d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14:paraId="589049E4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14:paraId="326FA697" w14:textId="77777777" w:rsidR="00E07BA2" w:rsidRPr="0022502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proofErr w:type="spell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proofErr w:type="spell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0056C4E1" w14:textId="77777777" w:rsidR="00D75774" w:rsidRPr="00225022" w:rsidRDefault="00E07BA2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you do not want the trainer to book air travel, specify how you would like it done: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14:paraId="1BCB8CEF" w14:textId="77777777" w:rsidR="00003DC9" w:rsidRPr="00225022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are aware of </w:t>
      </w:r>
      <w:proofErr w:type="gramStart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this: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6AEA7235" w14:textId="77777777" w:rsidR="00D75774" w:rsidRPr="00225022" w:rsidRDefault="00E07BA2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14:paraId="3F2C4B1F" w14:textId="77777777" w:rsidR="00E07BA2" w:rsidRPr="0022502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 w:rsidRPr="00225022">
        <w:rPr>
          <w:rFonts w:ascii="Arial" w:eastAsia="Times New Roman" w:hAnsi="Arial" w:cs="Arial"/>
          <w:sz w:val="20"/>
          <w:szCs w:val="20"/>
        </w:rPr>
        <w:t xml:space="preserve">    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proofErr w:type="gramStart"/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_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</w:t>
      </w:r>
      <w:proofErr w:type="gramEnd"/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14:paraId="214AC572" w14:textId="77777777" w:rsidR="00D75774" w:rsidRPr="00225022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14:paraId="4C857071" w14:textId="77777777" w:rsidR="00003DC9" w:rsidRPr="00225022" w:rsidRDefault="00D75774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</w:p>
    <w:p w14:paraId="2AA86A16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FAA7E9" w14:textId="77777777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14:paraId="28F15A5D" w14:textId="7C5CF7B6" w:rsidR="00225022" w:rsidRPr="00225022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/>
          <w:i/>
          <w:sz w:val="20"/>
          <w:szCs w:val="20"/>
        </w:rPr>
        <w:t xml:space="preserve">Please do not discuss fees with the trainer nor send any contract to the trainer. </w:t>
      </w:r>
      <w:r w:rsidR="00225022" w:rsidRPr="00225022">
        <w:rPr>
          <w:rFonts w:ascii="Arial" w:hAnsi="Arial" w:cs="Arial"/>
          <w:sz w:val="20"/>
          <w:szCs w:val="20"/>
        </w:rPr>
        <w:t>Only Treatment Innovations can</w:t>
      </w:r>
    </w:p>
    <w:p w14:paraId="18BBFE01" w14:textId="68ABFC0C" w:rsidR="008D26E7" w:rsidRPr="00225022" w:rsidRDefault="00225022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sz w:val="20"/>
          <w:szCs w:val="20"/>
        </w:rPr>
        <w:t xml:space="preserve">commit to or be privy to financial arrangements; the trainer works for Treatment Innovations. </w:t>
      </w:r>
    </w:p>
    <w:p w14:paraId="7F0C3AF6" w14:textId="1486DE0A" w:rsidR="00D75774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Fact Shee</w:t>
        </w:r>
        <w:r w:rsidRPr="0022502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t</w:t>
        </w:r>
        <w:r w:rsidRPr="0022502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 xml:space="preserve"> on Training</w:t>
        </w:r>
      </w:hyperlink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</w:t>
      </w:r>
      <w:proofErr w:type="spell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Najavits</w:t>
      </w:r>
      <w:proofErr w:type="spell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the trainer, the fee is higher as per prior emails with you. If you are unc</w:t>
      </w:r>
      <w:r w:rsidR="008D26E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</w:t>
      </w:r>
      <w:r w:rsidR="008D26E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 xml:space="preserve">fee,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14:paraId="133EDDF7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14:paraId="6DD6041A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proofErr w:type="gram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14:paraId="46683C33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proofErr w:type="gram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27DA59F4" w14:textId="77777777" w:rsidR="00855595" w:rsidRPr="00225022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proofErr w:type="gramStart"/>
      <w:r w:rsidRPr="00225022"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</w:t>
      </w:r>
      <w:proofErr w:type="gramEnd"/>
      <w:r w:rsidRPr="0022502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trainer’s home city.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 w:rsidRPr="00225022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 w:rsidRPr="0022502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to/</w:t>
      </w:r>
      <w:r w:rsidR="00AA4D04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f</w:t>
      </w:r>
      <w:r w:rsidR="00C45815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rom the </w:t>
      </w:r>
      <w:r w:rsidR="00D75774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airpor</w:t>
      </w:r>
      <w:r w:rsidR="00C45815"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 w:rsidRPr="00225022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14:paraId="7EB9AEEB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ound</w:t>
      </w:r>
      <w:proofErr w:type="gramEnd"/>
      <w:r w:rsidR="00E07BA2"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 transport in your location </w:t>
      </w:r>
      <w:r w:rsidR="00E07BA2" w:rsidRPr="0022502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34785FF0" w14:textId="77777777" w:rsidR="004F6210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rate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090549B1" w14:textId="77777777" w:rsidR="00003DC9" w:rsidRPr="00225022" w:rsidRDefault="004F6210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nothing is filled </w:t>
      </w:r>
      <w:proofErr w:type="gramStart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</w:t>
      </w:r>
      <w:proofErr w:type="gramEnd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 diem per full day onsite and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 per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if they are arriving the evening before a training and it’s a short </w:t>
      </w:r>
      <w:proofErr w:type="gramStart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flight</w:t>
      </w:r>
      <w:proofErr w:type="gramEnd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they would bill for dinner only for that travel day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 assume the following as the breakdown for the travel day in such cases: breakfast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10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lunch $1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5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, dinner $</w:t>
      </w:r>
      <w:r w:rsidR="00275957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2AE8B410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14:paraId="3C509C75" w14:textId="77777777" w:rsidR="00003DC9" w:rsidRPr="00225022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14:paraId="7B8F1BC0" w14:textId="77777777" w:rsidR="00AF09FB" w:rsidRPr="00225022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3C28A07E" w14:textId="77777777" w:rsidR="00A33E73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14:paraId="7DA1D278" w14:textId="77777777" w:rsidR="00130D5A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225022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4414377C" w14:textId="77777777" w:rsidR="00003DC9" w:rsidRPr="00225022" w:rsidRDefault="00130D5A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My entity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14:paraId="56A16D7B" w14:textId="77777777" w:rsidR="00130D5A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b/>
          <w:sz w:val="20"/>
          <w:szCs w:val="20"/>
        </w:rPr>
      </w:pPr>
      <w:r w:rsidRPr="00225022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14:paraId="09F1F4EF" w14:textId="77777777" w:rsidR="00003DC9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b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My entity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14:paraId="224E21DC" w14:textId="77777777" w:rsidR="00130D5A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b/>
          <w:sz w:val="20"/>
          <w:szCs w:val="20"/>
        </w:rPr>
      </w:pPr>
      <w:r w:rsidRPr="0022502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14:paraId="2A75AEC5" w14:textId="77777777" w:rsidR="00003DC9" w:rsidRPr="00225022" w:rsidRDefault="00003DC9" w:rsidP="00130D5A">
      <w:pPr>
        <w:widowControl w:val="0"/>
        <w:spacing w:after="0" w:line="240" w:lineRule="auto"/>
        <w:ind w:right="-187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7FBE77BB" w14:textId="77777777" w:rsidR="00AF09FB" w:rsidRPr="00225022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14:paraId="49043BAA" w14:textId="77777777" w:rsidR="00003DC9" w:rsidRPr="00225022" w:rsidRDefault="00003DC9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14:paraId="4271D6FA" w14:textId="77777777" w:rsidR="00003DC9" w:rsidRPr="00225022" w:rsidRDefault="00003DC9" w:rsidP="00DC414E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 w:rsidRPr="0022502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 w:rsidRPr="00225022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</w:t>
      </w:r>
      <w:proofErr w:type="gramStart"/>
      <w:r w:rsidRPr="00225022">
        <w:rPr>
          <w:rFonts w:ascii="Arial" w:eastAsia="Times New Roman" w:hAnsi="Arial" w:cs="Arial"/>
          <w:color w:val="000000"/>
          <w:sz w:val="20"/>
          <w:szCs w:val="20"/>
        </w:rPr>
        <w:t>:”  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proofErr w:type="gramEnd"/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14:paraId="24511614" w14:textId="77777777" w:rsidR="00130D5A" w:rsidRPr="00225022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5C8CE43" w14:textId="77777777" w:rsidR="00F96476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VII. Cancellation </w:t>
      </w:r>
    </w:p>
    <w:p w14:paraId="139DC7BE" w14:textId="77777777" w:rsidR="00003DC9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we would </w:t>
      </w:r>
      <w:proofErr w:type="gramStart"/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>appreciated</w:t>
      </w:r>
      <w:proofErr w:type="gramEnd"/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14:paraId="270490FA" w14:textId="77777777" w:rsidR="00003DC9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53A8F33" w14:textId="77777777" w:rsidR="00F96476" w:rsidRPr="00225022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14:paraId="62948333" w14:textId="77C640A3" w:rsidR="00003DC9" w:rsidRPr="00585F9D" w:rsidRDefault="00003DC9" w:rsidP="00DC414E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Books are available as </w:t>
      </w:r>
      <w:hyperlink r:id="rId12" w:history="1">
        <w:r w:rsidR="00434092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paperback</w:t>
        </w:r>
      </w:hyperlink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585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3" w:history="1">
        <w:r w:rsidR="00585F9D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e-book</w:t>
        </w:r>
      </w:hyperlink>
      <w:r w:rsidR="00585F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and can be ordered from </w:t>
      </w:r>
      <w:hyperlink r:id="rId14" w:history="1">
        <w:r w:rsidR="00434092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Treatment Innovations</w:t>
        </w:r>
      </w:hyperlink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434092" w:rsidRPr="00585F9D">
          <w:rPr>
            <w:rStyle w:val="Hyperlink"/>
            <w:rFonts w:ascii="Arial" w:eastAsia="Times New Roman" w:hAnsi="Arial" w:cs="Arial"/>
            <w:sz w:val="20"/>
            <w:szCs w:val="20"/>
          </w:rPr>
          <w:t>amazon.com</w:t>
        </w:r>
      </w:hyperlink>
      <w:r w:rsidR="00434092">
        <w:rPr>
          <w:rFonts w:ascii="Arial" w:eastAsia="Times New Roman" w:hAnsi="Arial" w:cs="Arial"/>
          <w:color w:val="000000"/>
          <w:sz w:val="20"/>
          <w:szCs w:val="20"/>
        </w:rPr>
        <w:t xml:space="preserve">. Books are not required at the training but any participant who wants to conduct Seeking Safety will need a book after the training. </w:t>
      </w:r>
    </w:p>
    <w:p w14:paraId="362B5E64" w14:textId="0EF6733D" w:rsidR="00003DC9" w:rsidRPr="00225022" w:rsidRDefault="00003DC9" w:rsidP="00434092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38D0FA38" w14:textId="0F714E7C" w:rsidR="00003DC9" w:rsidRPr="00225022" w:rsidRDefault="00170F0B" w:rsidP="00F96476">
      <w:pPr>
        <w:widowControl w:val="0"/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PART 2</w:t>
      </w:r>
      <w:r w:rsidR="00225022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, secondary aspects</w:t>
      </w: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(due at least </w:t>
      </w:r>
      <w:r w:rsidR="00225022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1-</w:t>
      </w:r>
      <w:r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>3</w:t>
      </w:r>
      <w:r w:rsidR="003E5EA9" w:rsidRPr="00225022">
        <w:rPr>
          <w:rFonts w:ascii="Arial" w:hAnsi="Arial" w:cs="Arial"/>
          <w:b/>
          <w:sz w:val="20"/>
          <w:szCs w:val="20"/>
          <w:highlight w:val="green"/>
          <w:u w:val="single"/>
        </w:rPr>
        <w:t xml:space="preserve"> weeks before the training date)</w:t>
      </w:r>
    </w:p>
    <w:p w14:paraId="0404887B" w14:textId="51E1D307" w:rsidR="00003DC9" w:rsidRPr="00225022" w:rsidRDefault="00170F0B" w:rsidP="00225022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We will put you in touch with the trainer once </w:t>
      </w:r>
      <w:r w:rsidR="00225022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his</w:t>
      </w:r>
      <w:r w:rsidR="00225022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Part 2 is 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complete</w:t>
      </w:r>
      <w:r w:rsidR="00225022"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d</w:t>
      </w:r>
      <w:r w:rsidRPr="00225022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.</w:t>
      </w:r>
    </w:p>
    <w:p w14:paraId="3CF49B2B" w14:textId="77777777" w:rsidR="00170F0B" w:rsidRPr="00225022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F19B36" w14:textId="77777777" w:rsidR="00E57539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 w:rsidRPr="00225022"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14:paraId="65DC313E" w14:textId="77777777" w:rsidR="00E57539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225022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225022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 w:rsidRPr="0022502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 w:rsidRPr="00225022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 w:rsidRPr="0022502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 w:rsidRPr="00225022">
        <w:rPr>
          <w:rFonts w:ascii="Arial" w:hAnsi="Arial" w:cs="Arial"/>
          <w:bCs/>
          <w:color w:val="000000"/>
          <w:sz w:val="20"/>
          <w:szCs w:val="20"/>
        </w:rPr>
        <w:t>low</w:t>
      </w:r>
      <w:r w:rsidRPr="0022502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14:paraId="4B5A146E" w14:textId="77777777" w:rsidR="00E57539" w:rsidRPr="00225022" w:rsidRDefault="00E57539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</w:p>
    <w:p w14:paraId="59CE91EE" w14:textId="77777777" w:rsidR="00E57539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DVD / audio setup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225022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225022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225022">
        <w:rPr>
          <w:rFonts w:ascii="Arial" w:hAnsi="Arial" w:cs="Arial"/>
          <w:color w:val="000000"/>
          <w:sz w:val="20"/>
          <w:szCs w:val="20"/>
        </w:rPr>
        <w:t xml:space="preserve">unless the training is 1 hour or less. The trainer can play them from a laptop linked to an LCD projector but you would still need a way to project sound loud enough for the entire audience to hear. </w:t>
      </w:r>
      <w:r w:rsidR="0045760E" w:rsidRPr="00225022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</w:t>
      </w:r>
      <w:proofErr w:type="gramStart"/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>your</w:t>
      </w:r>
      <w:proofErr w:type="gramEnd"/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 that your system </w:t>
      </w:r>
      <w:r w:rsidRPr="00225022"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 w:rsidRPr="00225022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 w:rsidRPr="00225022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14:paraId="64C14CB9" w14:textId="77777777" w:rsidR="00E57539" w:rsidRPr="00225022" w:rsidRDefault="00E57539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</w:p>
    <w:p w14:paraId="66A9394F" w14:textId="77777777" w:rsidR="00E57539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is </w:t>
      </w:r>
      <w:r w:rsidRPr="00225022"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087F51" w14:textId="77777777" w:rsidR="0069750B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14:paraId="32090451" w14:textId="77777777" w:rsidR="00855595" w:rsidRPr="0022502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lastRenderedPageBreak/>
        <w:t>Microphone</w:t>
      </w:r>
      <w:r w:rsidR="0069750B" w:rsidRPr="00225022">
        <w:rPr>
          <w:rFonts w:ascii="Arial" w:hAnsi="Arial" w:cs="Arial"/>
          <w:color w:val="000000"/>
          <w:sz w:val="20"/>
          <w:szCs w:val="20"/>
        </w:rPr>
        <w:t xml:space="preserve"> is </w:t>
      </w:r>
      <w:r w:rsidRPr="00225022"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 w:rsidRPr="00225022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 w:rsidRPr="00225022"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 w:rsidRPr="002250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hAnsi="Arial" w:cs="Arial"/>
          <w:color w:val="000000"/>
          <w:sz w:val="20"/>
          <w:szCs w:val="20"/>
        </w:rPr>
        <w:t>microphone that can be passed to audience members for questions during the training.</w:t>
      </w:r>
    </w:p>
    <w:p w14:paraId="1EF7729E" w14:textId="77777777" w:rsidR="0069750B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14:paraId="15F4CD0D" w14:textId="77777777" w:rsidR="0069750B" w:rsidRPr="00225022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sz w:val="20"/>
          <w:szCs w:val="20"/>
        </w:rPr>
      </w:pPr>
      <w:r w:rsidRPr="00225022"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 w:rsidRPr="00225022"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14:paraId="6B6B214B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E93595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14:paraId="18B94802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proofErr w:type="gramEnd"/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225022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6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Be sure to photocopy the handouts as the trainer does not bring them. If you have “gone green” and are planning a conference CD or </w:t>
      </w:r>
      <w:proofErr w:type="spellStart"/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flashdrive</w:t>
      </w:r>
      <w:proofErr w:type="spellEnd"/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instead of hard copy handouts, please ensure that attendees know to print them in advance as some training exercises require them to fill out some handouts. </w:t>
      </w:r>
    </w:p>
    <w:p w14:paraId="170C3505" w14:textId="77777777" w:rsidR="00003DC9" w:rsidRPr="00225022" w:rsidRDefault="005401F6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22502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14:paraId="4A5AAE73" w14:textId="77777777" w:rsidR="0069750B" w:rsidRPr="00225022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7" w:history="1">
        <w:r w:rsidR="0069750B" w:rsidRPr="00225022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8" w:history="1"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9" w:history="1"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14:paraId="13E33D02" w14:textId="77777777" w:rsidR="00003DC9" w:rsidRPr="00225022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225022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225022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0FA8374B" w14:textId="77777777" w:rsidR="005401F6" w:rsidRPr="00225022" w:rsidRDefault="005401F6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</w:pPr>
    </w:p>
    <w:p w14:paraId="435DE940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20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14:paraId="04CA0E27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225022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21" w:history="1">
        <w:r w:rsidRPr="00225022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14:paraId="568D8FBC" w14:textId="77777777" w:rsidR="00855595" w:rsidRPr="00225022" w:rsidRDefault="00855595" w:rsidP="00F96476">
      <w:pPr>
        <w:pStyle w:val="NormalWeb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225022"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225022"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 w:rsidRPr="00225022">
        <w:rPr>
          <w:rFonts w:ascii="Arial" w:hAnsi="Arial" w:cs="Arial"/>
          <w:color w:val="000000"/>
          <w:sz w:val="20"/>
          <w:szCs w:val="20"/>
        </w:rPr>
        <w:t> </w:t>
      </w:r>
      <w:r w:rsidR="00A216AB" w:rsidRPr="002250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225022">
        <w:rPr>
          <w:rFonts w:ascii="Arial" w:hAnsi="Arial" w:cs="Arial"/>
          <w:color w:val="000000"/>
          <w:sz w:val="20"/>
          <w:szCs w:val="20"/>
          <w:u w:val="single"/>
        </w:rPr>
        <w:t>CEUs</w:t>
      </w:r>
      <w:r w:rsidRPr="00225022"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22" w:history="1">
        <w:r w:rsidRPr="00225022"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 w:rsidRPr="00225022"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14:paraId="0FD00787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ABD6C8F" w14:textId="77777777" w:rsidR="00003DC9" w:rsidRPr="00225022" w:rsidRDefault="00003DC9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14:paraId="0FFA6B5D" w14:textId="681F2C61" w:rsidR="005401F6" w:rsidRPr="00225022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a.   We typically invoice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</w:t>
      </w:r>
      <w:r w:rsidR="0043409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after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phone consultations, at the end of the project. If some other timeframe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please list that here</w:t>
      </w:r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</w:t>
      </w:r>
      <w:proofErr w:type="gramStart"/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):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proofErr w:type="gramEnd"/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14F59838" w14:textId="77777777" w:rsidR="005401F6" w:rsidRPr="00225022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14:paraId="2CDD501F" w14:textId="77777777" w:rsidR="00B93A7A" w:rsidRPr="00225022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225022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gramStart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proofErr w:type="gramEnd"/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send all travel expenses on our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14:paraId="41577C72" w14:textId="77777777" w:rsidR="00AA4D04" w:rsidRPr="00225022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If you plan on paying by Electronic Funds Transfer (EFT), please initial here so we know to check for that: </w:t>
      </w:r>
      <w:r w:rsidRPr="00225022">
        <w:rPr>
          <w:rFonts w:ascii="Arial" w:eastAsia="Times New Roman" w:hAnsi="Arial" w:cs="Arial"/>
          <w:color w:val="222222"/>
          <w:sz w:val="20"/>
          <w:szCs w:val="20"/>
          <w:highlight w:val="yellow"/>
          <w:shd w:val="clear" w:color="auto" w:fill="FFFFFF"/>
        </w:rPr>
        <w:t>____.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14:paraId="544DEA52" w14:textId="77777777" w:rsidR="00D8055E" w:rsidRPr="00225022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 </w:t>
      </w:r>
      <w:r w:rsidR="00D8055E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Receipts-- please check one</w:t>
      </w:r>
    </w:p>
    <w:p w14:paraId="4C231B83" w14:textId="77777777" w:rsidR="00D8055E" w:rsidRPr="00225022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79E3549E" w14:textId="77777777" w:rsidR="00D8055E" w:rsidRPr="00225022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14:paraId="21321E0C" w14:textId="77777777" w:rsidR="00D8055E" w:rsidRPr="00225022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_______________________________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  <w:r w:rsidRPr="00225022">
        <w:rPr>
          <w:rFonts w:ascii="Arial" w:hAnsi="Arial" w:cs="Arial"/>
          <w:sz w:val="20"/>
          <w:szCs w:val="20"/>
          <w:shd w:val="clear" w:color="auto" w:fill="FFFFFF"/>
        </w:rPr>
        <w:t> </w:t>
      </w:r>
    </w:p>
    <w:p w14:paraId="1AB77486" w14:textId="77777777" w:rsidR="00D8055E" w:rsidRPr="00225022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AFDFB12" w14:textId="77777777" w:rsidR="00003DC9" w:rsidRPr="00225022" w:rsidRDefault="00AA4D04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5401F6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 T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23" w:history="1">
        <w:proofErr w:type="spellStart"/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</w:t>
        </w:r>
        <w:proofErr w:type="spellEnd"/>
        <w:r w:rsidR="00003DC9" w:rsidRPr="0022502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 xml:space="preserve"> completed W9 form</w:t>
        </w:r>
      </w:hyperlink>
      <w:r w:rsidR="00003DC9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4" w:history="1">
        <w:r w:rsidR="00B93A7A" w:rsidRPr="00225022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14:paraId="4C959278" w14:textId="77777777" w:rsidR="00AA4D04" w:rsidRPr="00225022" w:rsidRDefault="00003DC9" w:rsidP="00AA4D0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14:paraId="2120D086" w14:textId="77777777" w:rsidR="00F96476" w:rsidRPr="00225022" w:rsidRDefault="00F96476" w:rsidP="00AA4D04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 w:rsidRPr="00225022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14:paraId="02EC70BC" w14:textId="77777777" w:rsidR="00F96476" w:rsidRPr="00225022" w:rsidRDefault="00F96476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hAnsi="Arial" w:cs="Arial"/>
          <w:sz w:val="20"/>
          <w:szCs w:val="20"/>
          <w:u w:val="single"/>
        </w:rPr>
        <w:t>We welcome your honest feedback</w:t>
      </w:r>
      <w:r w:rsidRPr="00225022">
        <w:rPr>
          <w:rFonts w:ascii="Arial" w:hAnsi="Arial" w:cs="Arial"/>
          <w:sz w:val="20"/>
          <w:szCs w:val="20"/>
        </w:rPr>
        <w:t xml:space="preserve">. Our goal is to keep improving the training. </w:t>
      </w:r>
      <w:proofErr w:type="gramStart"/>
      <w:r w:rsidRPr="00225022">
        <w:rPr>
          <w:rFonts w:ascii="Arial" w:hAnsi="Arial" w:cs="Arial"/>
          <w:sz w:val="20"/>
          <w:szCs w:val="20"/>
        </w:rPr>
        <w:t>Also</w:t>
      </w:r>
      <w:proofErr w:type="gramEnd"/>
      <w:r w:rsidRPr="00225022">
        <w:rPr>
          <w:rFonts w:ascii="Arial" w:hAnsi="Arial" w:cs="Arial"/>
          <w:sz w:val="20"/>
          <w:szCs w:val="20"/>
        </w:rPr>
        <w:t xml:space="preserve"> </w:t>
      </w:r>
      <w:r w:rsidRPr="00225022">
        <w:rPr>
          <w:rFonts w:ascii="Arial" w:eastAsia="Times New Roman" w:hAnsi="Arial" w:cs="Arial"/>
          <w:color w:val="000000"/>
          <w:sz w:val="20"/>
          <w:szCs w:val="20"/>
        </w:rPr>
        <w:t xml:space="preserve">if you would like to schedule any future trainings please contact </w:t>
      </w:r>
      <w:hyperlink r:id="rId25" w:history="1">
        <w:r w:rsidR="0048298B" w:rsidRPr="00225022">
          <w:rPr>
            <w:rStyle w:val="Hyperlink"/>
            <w:rFonts w:ascii="Arial" w:eastAsia="Times New Roman" w:hAnsi="Arial" w:cs="Arial"/>
            <w:sz w:val="20"/>
            <w:szCs w:val="20"/>
          </w:rPr>
          <w:t>training@treatment-innovations.org</w:t>
        </w:r>
      </w:hyperlink>
      <w:r w:rsidRPr="00225022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14:paraId="43AD9DC9" w14:textId="77777777" w:rsidR="00130D5A" w:rsidRPr="00225022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68AF86B" w14:textId="77777777" w:rsidR="00003DC9" w:rsidRPr="00225022" w:rsidRDefault="00003DC9" w:rsidP="00F96476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502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225022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54421"/>
    <w:multiLevelType w:val="hybridMultilevel"/>
    <w:tmpl w:val="F00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C6A"/>
    <w:multiLevelType w:val="hybridMultilevel"/>
    <w:tmpl w:val="66960050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180BB2"/>
    <w:multiLevelType w:val="hybridMultilevel"/>
    <w:tmpl w:val="674A2180"/>
    <w:lvl w:ilvl="0" w:tplc="0BA2BC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lowerLetter"/>
        <w:lvlText w:val="%1."/>
        <w:lvlJc w:val="left"/>
      </w:lvl>
    </w:lvlOverride>
  </w:num>
  <w:num w:numId="4">
    <w:abstractNumId w:val="8"/>
  </w:num>
  <w:num w:numId="5">
    <w:abstractNumId w:val="8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8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05210F"/>
    <w:rsid w:val="001051A3"/>
    <w:rsid w:val="00130D5A"/>
    <w:rsid w:val="00170F0B"/>
    <w:rsid w:val="00225022"/>
    <w:rsid w:val="002320D2"/>
    <w:rsid w:val="00275957"/>
    <w:rsid w:val="00297C46"/>
    <w:rsid w:val="00311A32"/>
    <w:rsid w:val="003E0968"/>
    <w:rsid w:val="003E5EA9"/>
    <w:rsid w:val="00434092"/>
    <w:rsid w:val="004447D3"/>
    <w:rsid w:val="0045760E"/>
    <w:rsid w:val="0048298B"/>
    <w:rsid w:val="004B6508"/>
    <w:rsid w:val="004D7A52"/>
    <w:rsid w:val="004F1C2E"/>
    <w:rsid w:val="004F6210"/>
    <w:rsid w:val="00536B16"/>
    <w:rsid w:val="005401F6"/>
    <w:rsid w:val="00551B14"/>
    <w:rsid w:val="0058066D"/>
    <w:rsid w:val="00585F9D"/>
    <w:rsid w:val="005F4FCD"/>
    <w:rsid w:val="006045FB"/>
    <w:rsid w:val="00620638"/>
    <w:rsid w:val="00654BFF"/>
    <w:rsid w:val="006614CB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62453"/>
    <w:rsid w:val="00A82784"/>
    <w:rsid w:val="00AA4D04"/>
    <w:rsid w:val="00AB3EC3"/>
    <w:rsid w:val="00AD06B9"/>
    <w:rsid w:val="00AF09FB"/>
    <w:rsid w:val="00B93A7A"/>
    <w:rsid w:val="00BE3B1A"/>
    <w:rsid w:val="00C00FDC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8584C"/>
    <w:rsid w:val="00D8735C"/>
    <w:rsid w:val="00DC0564"/>
    <w:rsid w:val="00DC414E"/>
    <w:rsid w:val="00DE33A9"/>
    <w:rsid w:val="00E07BA2"/>
    <w:rsid w:val="00E57539"/>
    <w:rsid w:val="00E61F8A"/>
    <w:rsid w:val="00ED16AB"/>
    <w:rsid w:val="00F30F07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C8C1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5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store/p260/SS_ebook.html" TargetMode="External"/><Relationship Id="rId18" Type="http://schemas.openxmlformats.org/officeDocument/2006/relationships/hyperlink" Target="http://www.treatment-innovations.org/store/p2/Seeking_Safety_book_-_English_language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treatment-innovations.org/about-us.html" TargetMode="Externa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store/p2/Seeking_Safety_book_-_paperback.html" TargetMode="External"/><Relationship Id="rId17" Type="http://schemas.openxmlformats.org/officeDocument/2006/relationships/hyperlink" Target="https://www.treatment-innovations.org/uploads/2/5/5/5/25555853/basic-handouts_1-2017_wo_pcl-shortest_version.pdf" TargetMode="External"/><Relationship Id="rId25" Type="http://schemas.openxmlformats.org/officeDocument/2006/relationships/hyperlink" Target="mailto:training@treatment-innovations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trg-handouts.html" TargetMode="External"/><Relationship Id="rId20" Type="http://schemas.openxmlformats.org/officeDocument/2006/relationships/hyperlink" Target="https://www.treatment-innovations.org/dmany-topics-we-train-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24" Type="http://schemas.openxmlformats.org/officeDocument/2006/relationships/hyperlink" Target="https://www.treatment-innovations.org/vendor-information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s://www.amazon.com/gp/product/1572306394?ie=UTF8&amp;tag=seekingsafety-20&amp;linkCode=as2&amp;camp=1789&amp;creative=9325&amp;creativeASIN=1572306394" TargetMode="External"/><Relationship Id="rId23" Type="http://schemas.openxmlformats.org/officeDocument/2006/relationships/hyperlink" Target="http://www.treatment-innovations.org/uploads/2/5/5/5/25555853/w9march2015.pdf" TargetMode="Externa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atment-innovations.org/uploads/2/5/5/5/25555853/1-21_for_2021_fact_sheet_on_training.docx" TargetMode="External"/><Relationship Id="rId14" Type="http://schemas.openxmlformats.org/officeDocument/2006/relationships/hyperlink" Target="https://www.treatment-innovations.org/store/c4/All_Seeking_Safety_items.html" TargetMode="External"/><Relationship Id="rId22" Type="http://schemas.openxmlformats.org/officeDocument/2006/relationships/hyperlink" Target="http://www.treatment-innovations.org/dceu-info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hello2221@netzero.com</cp:lastModifiedBy>
  <cp:revision>4</cp:revision>
  <dcterms:created xsi:type="dcterms:W3CDTF">2021-08-23T19:45:00Z</dcterms:created>
  <dcterms:modified xsi:type="dcterms:W3CDTF">2021-08-23T20:22:00Z</dcterms:modified>
</cp:coreProperties>
</file>