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BB65F" w14:textId="77777777" w:rsidR="009F116D" w:rsidRDefault="009F116D">
      <w:pPr>
        <w:rPr>
          <w:b/>
        </w:rPr>
      </w:pPr>
      <w:r>
        <w:rPr>
          <w:b/>
        </w:rPr>
        <w:t xml:space="preserve">What is </w:t>
      </w:r>
      <w:r w:rsidRPr="009F116D">
        <w:rPr>
          <w:b/>
          <w:i/>
        </w:rPr>
        <w:t>Seeking Safety</w:t>
      </w:r>
      <w:r>
        <w:rPr>
          <w:b/>
        </w:rPr>
        <w:t>?</w:t>
      </w:r>
    </w:p>
    <w:p w14:paraId="409038C6" w14:textId="77777777" w:rsidR="009F116D" w:rsidRDefault="009F116D">
      <w:pPr>
        <w:rPr>
          <w:b/>
        </w:rPr>
      </w:pPr>
    </w:p>
    <w:p w14:paraId="639F9B29" w14:textId="77777777" w:rsidR="00482496" w:rsidRDefault="00AE7990" w:rsidP="00482496">
      <w:r w:rsidRPr="00FE4CB2">
        <w:rPr>
          <w:i/>
        </w:rPr>
        <w:t xml:space="preserve">Seeking Safety </w:t>
      </w:r>
      <w:r w:rsidR="00B7461E">
        <w:rPr>
          <w:i/>
        </w:rPr>
        <w:t xml:space="preserve">was designed </w:t>
      </w:r>
      <w:r>
        <w:t xml:space="preserve">for people with a history of trauma and/or addiction. </w:t>
      </w:r>
    </w:p>
    <w:p w14:paraId="07AAA7EE" w14:textId="07790D13" w:rsidR="00482496" w:rsidRDefault="00482496" w:rsidP="00482496">
      <w:pPr>
        <w:pStyle w:val="ListParagraph"/>
      </w:pPr>
      <w:r w:rsidRPr="00482496">
        <w:rPr>
          <w:u w:val="single"/>
        </w:rPr>
        <w:t>Trauma</w:t>
      </w:r>
      <w:r>
        <w:t xml:space="preserve"> means a </w:t>
      </w:r>
      <w:r w:rsidR="003F02C8">
        <w:t xml:space="preserve">distressing </w:t>
      </w:r>
      <w:r>
        <w:t xml:space="preserve">event such as a </w:t>
      </w:r>
      <w:r w:rsidR="003F02C8">
        <w:t xml:space="preserve">child abuse, major </w:t>
      </w:r>
      <w:r>
        <w:t xml:space="preserve">accident, combat, domestic violence, natural disaster, etc. </w:t>
      </w:r>
    </w:p>
    <w:p w14:paraId="32978629" w14:textId="38DC4E10" w:rsidR="00015F71" w:rsidRDefault="00482496" w:rsidP="00482496">
      <w:pPr>
        <w:pStyle w:val="ListParagraph"/>
      </w:pPr>
      <w:r w:rsidRPr="00482496">
        <w:rPr>
          <w:u w:val="single"/>
        </w:rPr>
        <w:t>Addiction</w:t>
      </w:r>
      <w:r>
        <w:t xml:space="preserve"> means </w:t>
      </w:r>
      <w:r w:rsidR="00D4056C">
        <w:t>destructive</w:t>
      </w:r>
      <w:r>
        <w:t xml:space="preserve"> use of alcohol, drugs, gambling, food, shopping, etc.  </w:t>
      </w:r>
    </w:p>
    <w:p w14:paraId="5236AAA7" w14:textId="77777777" w:rsidR="00015F71" w:rsidRDefault="00015F71"/>
    <w:p w14:paraId="77DECABC" w14:textId="7A02A311" w:rsidR="00797223" w:rsidRDefault="00B7461E">
      <w:r w:rsidRPr="00015F71">
        <w:rPr>
          <w:i/>
        </w:rPr>
        <w:t>It focuses on coping skills</w:t>
      </w:r>
      <w:r>
        <w:t xml:space="preserve"> to help you become more safe in your relationships, thinking, and actions. </w:t>
      </w:r>
    </w:p>
    <w:p w14:paraId="0A70E4F3" w14:textId="77777777" w:rsidR="0005778F" w:rsidRDefault="0005778F"/>
    <w:p w14:paraId="280BEFCF" w14:textId="53AC93A7" w:rsidR="00AE7990" w:rsidRDefault="00AE7990">
      <w:r w:rsidRPr="00FE4CB2">
        <w:rPr>
          <w:i/>
        </w:rPr>
        <w:t>Seeking Safety is very safe</w:t>
      </w:r>
      <w:r w:rsidR="00B7461E">
        <w:rPr>
          <w:i/>
        </w:rPr>
        <w:t xml:space="preserve"> and</w:t>
      </w:r>
      <w:r w:rsidRPr="00FE4CB2">
        <w:rPr>
          <w:i/>
        </w:rPr>
        <w:t xml:space="preserve"> optimistic</w:t>
      </w:r>
      <w:r w:rsidR="00FE4CB2">
        <w:rPr>
          <w:i/>
        </w:rPr>
        <w:t xml:space="preserve">. </w:t>
      </w:r>
      <w:r w:rsidR="00FE4CB2">
        <w:t xml:space="preserve">It </w:t>
      </w:r>
      <w:r>
        <w:t xml:space="preserve">focuses on your strengths and helps you increase them. It </w:t>
      </w:r>
      <w:r w:rsidR="00FE4CB2">
        <w:t>has</w:t>
      </w:r>
      <w:r>
        <w:t xml:space="preserve"> 25 topics, although you can do as few or many as you choose to. Examples of the topics are:</w:t>
      </w:r>
    </w:p>
    <w:p w14:paraId="1C061F28" w14:textId="043276B7" w:rsidR="00AE7990" w:rsidRDefault="00B103A7" w:rsidP="00B103A7">
      <w:pPr>
        <w:pStyle w:val="ListParagraph"/>
      </w:pPr>
      <w:r>
        <w:sym w:font="Wingdings" w:char="F09F"/>
      </w:r>
      <w:r>
        <w:t xml:space="preserve">  </w:t>
      </w:r>
      <w:r w:rsidR="00AE7990" w:rsidRPr="00797223">
        <w:t>Safety</w:t>
      </w:r>
      <w:r>
        <w:t xml:space="preserve">            </w:t>
      </w:r>
      <w:r>
        <w:sym w:font="Wingdings" w:char="F09F"/>
      </w:r>
      <w:r>
        <w:t xml:space="preserve"> </w:t>
      </w:r>
      <w:r w:rsidR="00AE7990" w:rsidRPr="00797223">
        <w:t>Taking Good Care of Yourself</w:t>
      </w:r>
      <w:r>
        <w:t xml:space="preserve">     </w:t>
      </w:r>
      <w:r>
        <w:sym w:font="Wingdings" w:char="F09F"/>
      </w:r>
      <w:r>
        <w:t xml:space="preserve"> </w:t>
      </w:r>
      <w:r w:rsidR="00AE7990" w:rsidRPr="00797223">
        <w:t>Honesty</w:t>
      </w:r>
      <w:r>
        <w:t xml:space="preserve">     </w:t>
      </w:r>
      <w:r>
        <w:sym w:font="Wingdings" w:char="F09F"/>
      </w:r>
      <w:r>
        <w:t xml:space="preserve"> </w:t>
      </w:r>
      <w:r w:rsidR="00AE7990" w:rsidRPr="00797223">
        <w:t>Asking for Help</w:t>
      </w:r>
      <w:r>
        <w:t xml:space="preserve">    </w:t>
      </w:r>
      <w:r>
        <w:sym w:font="Wingdings" w:char="F09F"/>
      </w:r>
      <w:r>
        <w:t xml:space="preserve"> </w:t>
      </w:r>
      <w:r w:rsidR="00AE7990" w:rsidRPr="00797223">
        <w:t>Recovery Thinking</w:t>
      </w:r>
    </w:p>
    <w:p w14:paraId="2DDDC1C8" w14:textId="62D28E58" w:rsidR="00B103A7" w:rsidRDefault="00B103A7" w:rsidP="00B103A7">
      <w:pPr>
        <w:pStyle w:val="ListParagraph"/>
      </w:pPr>
      <w:r>
        <w:sym w:font="Wingdings" w:char="F09F"/>
      </w:r>
      <w:r>
        <w:t xml:space="preserve">  </w:t>
      </w:r>
      <w:r w:rsidR="00AE7990" w:rsidRPr="00797223">
        <w:t>Setting Boundaries in Relationships</w:t>
      </w:r>
      <w:r>
        <w:t xml:space="preserve">    </w:t>
      </w:r>
      <w:r>
        <w:sym w:font="Wingdings" w:char="F09F"/>
      </w:r>
      <w:r>
        <w:t xml:space="preserve"> </w:t>
      </w:r>
      <w:r w:rsidR="00AE7990" w:rsidRPr="00797223">
        <w:t>Healthy Relationships</w:t>
      </w:r>
      <w:r>
        <w:t xml:space="preserve">    </w:t>
      </w:r>
      <w:r>
        <w:sym w:font="Wingdings" w:char="F09F"/>
      </w:r>
      <w:r>
        <w:t xml:space="preserve"> C</w:t>
      </w:r>
      <w:r w:rsidR="00F70FA3" w:rsidRPr="00797223">
        <w:t>reating Meaning</w:t>
      </w:r>
      <w:r>
        <w:t xml:space="preserve">   </w:t>
      </w:r>
      <w:r>
        <w:sym w:font="Wingdings" w:char="F09F"/>
      </w:r>
      <w:r>
        <w:t xml:space="preserve"> </w:t>
      </w:r>
      <w:r w:rsidRPr="00797223">
        <w:t>Compassion</w:t>
      </w:r>
    </w:p>
    <w:p w14:paraId="5F94560A" w14:textId="55247503" w:rsidR="00AE7990" w:rsidRDefault="00B103A7" w:rsidP="00B103A7">
      <w:pPr>
        <w:pStyle w:val="ListParagraph"/>
      </w:pPr>
      <w:r>
        <w:sym w:font="Wingdings" w:char="F09F"/>
      </w:r>
      <w:r>
        <w:t xml:space="preserve">  </w:t>
      </w:r>
      <w:r w:rsidR="00F70FA3" w:rsidRPr="00797223">
        <w:t>Detaching from Emotional Pain (Grounding)</w:t>
      </w:r>
      <w:r>
        <w:t xml:space="preserve">    </w:t>
      </w:r>
      <w:r>
        <w:sym w:font="Wingdings" w:char="F09F"/>
      </w:r>
      <w:r>
        <w:t xml:space="preserve"> </w:t>
      </w:r>
      <w:r w:rsidR="00AE7990" w:rsidRPr="00797223">
        <w:t>Community Resources</w:t>
      </w:r>
      <w:r>
        <w:t xml:space="preserve">    </w:t>
      </w:r>
      <w:r>
        <w:sym w:font="Wingdings" w:char="F09F"/>
      </w:r>
      <w:r>
        <w:t xml:space="preserve"> </w:t>
      </w:r>
      <w:r w:rsidR="00AE7990" w:rsidRPr="00797223">
        <w:t>Discovery</w:t>
      </w:r>
    </w:p>
    <w:p w14:paraId="5FB9EEB0" w14:textId="7722EB54" w:rsidR="00AE7990" w:rsidRDefault="00B103A7" w:rsidP="00B103A7">
      <w:pPr>
        <w:pStyle w:val="ListParagraph"/>
      </w:pPr>
      <w:r>
        <w:sym w:font="Wingdings" w:char="F09F"/>
      </w:r>
      <w:r>
        <w:t xml:space="preserve">  </w:t>
      </w:r>
      <w:r w:rsidR="00AE7990" w:rsidRPr="00797223">
        <w:t>Getting Others to Support Your Recovery</w:t>
      </w:r>
      <w:r>
        <w:t xml:space="preserve">    </w:t>
      </w:r>
      <w:r>
        <w:sym w:font="Wingdings" w:char="F09F"/>
      </w:r>
      <w:r>
        <w:t xml:space="preserve"> </w:t>
      </w:r>
      <w:r w:rsidR="00AE7990" w:rsidRPr="00797223">
        <w:t>Integrating the Split Self</w:t>
      </w:r>
      <w:r>
        <w:t xml:space="preserve">    </w:t>
      </w:r>
      <w:r>
        <w:sym w:font="Wingdings" w:char="F09F"/>
      </w:r>
      <w:r>
        <w:t xml:space="preserve"> </w:t>
      </w:r>
      <w:r w:rsidR="00AE7990" w:rsidRPr="00797223">
        <w:t>Commitment</w:t>
      </w:r>
    </w:p>
    <w:p w14:paraId="4ED09D8C" w14:textId="30582C7E" w:rsidR="00AE7990" w:rsidRDefault="00B103A7" w:rsidP="00B103A7">
      <w:pPr>
        <w:pStyle w:val="ListParagraph"/>
      </w:pPr>
      <w:r>
        <w:sym w:font="Wingdings" w:char="F09F"/>
      </w:r>
      <w:r>
        <w:t xml:space="preserve">  </w:t>
      </w:r>
      <w:r w:rsidR="00AE7990" w:rsidRPr="00797223">
        <w:t>Respecting Your Time</w:t>
      </w:r>
      <w:r>
        <w:t xml:space="preserve">    </w:t>
      </w:r>
      <w:r>
        <w:sym w:font="Wingdings" w:char="F09F"/>
      </w:r>
      <w:r>
        <w:t xml:space="preserve"> </w:t>
      </w:r>
      <w:r w:rsidR="00AE7990" w:rsidRPr="00797223">
        <w:t>Coping with Triggers</w:t>
      </w:r>
      <w:r>
        <w:t xml:space="preserve">    </w:t>
      </w:r>
      <w:r>
        <w:sym w:font="Wingdings" w:char="F09F"/>
      </w:r>
      <w:r>
        <w:t xml:space="preserve"> </w:t>
      </w:r>
      <w:r w:rsidR="00AE7990" w:rsidRPr="00797223">
        <w:t>Self-Nurturing</w:t>
      </w:r>
      <w:r>
        <w:t xml:space="preserve">    </w:t>
      </w:r>
      <w:r>
        <w:sym w:font="Wingdings" w:char="F09F"/>
      </w:r>
      <w:r>
        <w:t xml:space="preserve">  </w:t>
      </w:r>
      <w:r w:rsidR="00AE7990" w:rsidRPr="00797223">
        <w:t>Red and Green Flags</w:t>
      </w:r>
      <w:r>
        <w:t xml:space="preserve"> </w:t>
      </w:r>
      <w:r>
        <w:sym w:font="Wingdings" w:char="F09F"/>
      </w:r>
      <w:r>
        <w:t xml:space="preserve">  </w:t>
      </w:r>
      <w:r w:rsidR="00AE7990" w:rsidRPr="00797223">
        <w:t>Life Choices</w:t>
      </w:r>
    </w:p>
    <w:p w14:paraId="3438F228" w14:textId="77777777" w:rsidR="00AE7990" w:rsidRDefault="00AE7990">
      <w:r>
        <w:t xml:space="preserve"> </w:t>
      </w:r>
    </w:p>
    <w:p w14:paraId="07AEAA66" w14:textId="4137AF3D" w:rsidR="00AE7990" w:rsidRDefault="00F70FA3">
      <w:r w:rsidRPr="00FE4CB2">
        <w:rPr>
          <w:i/>
        </w:rPr>
        <w:t>Every session of Seeking Safety is structured</w:t>
      </w:r>
      <w:r>
        <w:t xml:space="preserve"> with a check-in, a</w:t>
      </w:r>
      <w:r w:rsidR="00B7461E">
        <w:t>n inspiring</w:t>
      </w:r>
      <w:r>
        <w:t xml:space="preserve"> quotation, discussion, and check-out. </w:t>
      </w:r>
      <w:r w:rsidR="00FE4CB2">
        <w:t>The goal is to use time well to help you get the most from each session.</w:t>
      </w:r>
    </w:p>
    <w:p w14:paraId="52CBB191" w14:textId="77777777" w:rsidR="00F70FA3" w:rsidRDefault="00F70FA3"/>
    <w:p w14:paraId="6B67EF73" w14:textId="2BE3CF70" w:rsidR="00F70FA3" w:rsidRDefault="00F70FA3">
      <w:r w:rsidRPr="00FE4CB2">
        <w:rPr>
          <w:i/>
        </w:rPr>
        <w:t>Seeking Safety focuses on the present</w:t>
      </w:r>
      <w:r>
        <w:t xml:space="preserve">. This means you will not be asked to reveal upsetting stories of trauma or addiction. We focus on what you can do right now to create a better life for yourself. </w:t>
      </w:r>
    </w:p>
    <w:p w14:paraId="0D59FE93" w14:textId="6A13043D" w:rsidR="00F70FA3" w:rsidRDefault="00F70FA3"/>
    <w:p w14:paraId="08C7CBD3" w14:textId="69421E71" w:rsidR="00D51EE9" w:rsidRDefault="00D51EE9" w:rsidP="00D51EE9">
      <w:r w:rsidRPr="00015F71">
        <w:rPr>
          <w:i/>
        </w:rPr>
        <w:t>It is relevant to all types of trauma and/or addiction</w:t>
      </w:r>
      <w:r>
        <w:t>. For example, you may have survived traumas such as child abuse, combat, natural disasters, accidents, or violence. You may have addiction to substances, gambling, food, or other behavior</w:t>
      </w:r>
      <w:r w:rsidR="00712685">
        <w:t xml:space="preserve">. If you have both trauma and addiction issues, we address the link between the two—how common it is for the two to go together. </w:t>
      </w:r>
    </w:p>
    <w:p w14:paraId="76968DB8" w14:textId="77777777" w:rsidR="00D51EE9" w:rsidRDefault="00D51EE9"/>
    <w:p w14:paraId="5088012D" w14:textId="2F3A898C" w:rsidR="00F70FA3" w:rsidRDefault="00F70FA3">
      <w:r w:rsidRPr="00FE4CB2">
        <w:rPr>
          <w:i/>
        </w:rPr>
        <w:t>Seeking Safety has been successfully used for over 20 years</w:t>
      </w:r>
      <w:r>
        <w:t xml:space="preserve"> across genders and with people struggling with </w:t>
      </w:r>
      <w:r w:rsidR="00015F71">
        <w:t xml:space="preserve">many different life </w:t>
      </w:r>
      <w:r>
        <w:t xml:space="preserve">issues including </w:t>
      </w:r>
      <w:r w:rsidR="00015F71">
        <w:t xml:space="preserve">HIV/AIDS, </w:t>
      </w:r>
      <w:r>
        <w:t xml:space="preserve">homelessness, </w:t>
      </w:r>
      <w:r w:rsidR="00015F71">
        <w:t xml:space="preserve">serious mental illness, </w:t>
      </w:r>
      <w:r w:rsidR="00D51EE9">
        <w:t>and incarceration.</w:t>
      </w:r>
    </w:p>
    <w:p w14:paraId="73BB998C" w14:textId="7EFE79F4" w:rsidR="009F1F6F" w:rsidRDefault="009F1F6F"/>
    <w:p w14:paraId="03998DA4" w14:textId="3C5003C8" w:rsidR="009F1F6F" w:rsidRPr="00954108" w:rsidRDefault="009F1F6F">
      <w:r>
        <w:rPr>
          <w:i/>
        </w:rPr>
        <w:t>It can be used for group or individual counseling</w:t>
      </w:r>
      <w:r w:rsidR="009B2065">
        <w:rPr>
          <w:i/>
        </w:rPr>
        <w:t xml:space="preserve"> and can also be delivered by peers</w:t>
      </w:r>
      <w:r>
        <w:rPr>
          <w:i/>
        </w:rPr>
        <w:t xml:space="preserve">. </w:t>
      </w:r>
    </w:p>
    <w:p w14:paraId="0CA208E5" w14:textId="77777777" w:rsidR="00F70FA3" w:rsidRDefault="00F70FA3"/>
    <w:p w14:paraId="39FACAE3" w14:textId="77777777" w:rsidR="009F116D" w:rsidRDefault="009F116D">
      <w:pPr>
        <w:rPr>
          <w:b/>
        </w:rPr>
      </w:pPr>
      <w:r>
        <w:rPr>
          <w:b/>
        </w:rPr>
        <w:t xml:space="preserve">Who </w:t>
      </w:r>
      <w:r w:rsidR="00797223">
        <w:rPr>
          <w:b/>
        </w:rPr>
        <w:t xml:space="preserve">can join </w:t>
      </w:r>
      <w:r w:rsidR="00797223" w:rsidRPr="00797223">
        <w:rPr>
          <w:b/>
          <w:i/>
        </w:rPr>
        <w:t>Seeking Safety</w:t>
      </w:r>
      <w:r w:rsidR="00797223">
        <w:rPr>
          <w:b/>
        </w:rPr>
        <w:t>?</w:t>
      </w:r>
    </w:p>
    <w:p w14:paraId="74723D84" w14:textId="4A7E3A40" w:rsidR="00D462A1" w:rsidRPr="00D462A1" w:rsidRDefault="00D462A1">
      <w:r>
        <w:t xml:space="preserve">Anyone can join. </w:t>
      </w:r>
      <w:r w:rsidR="00E74B5C">
        <w:t>You can get a lot from participating, especially i</w:t>
      </w:r>
      <w:r w:rsidR="00FA1232">
        <w:t xml:space="preserve">f you </w:t>
      </w:r>
      <w:r>
        <w:t>are open to new coping skills t</w:t>
      </w:r>
      <w:r w:rsidR="00E74B5C">
        <w:t>o</w:t>
      </w:r>
      <w:r>
        <w:t xml:space="preserve"> improve your life. </w:t>
      </w:r>
    </w:p>
    <w:p w14:paraId="50D35C64" w14:textId="77777777" w:rsidR="00797223" w:rsidRDefault="00797223">
      <w:pPr>
        <w:rPr>
          <w:b/>
        </w:rPr>
      </w:pPr>
    </w:p>
    <w:p w14:paraId="0825744E" w14:textId="77777777" w:rsidR="00797223" w:rsidRDefault="00797223">
      <w:pPr>
        <w:rPr>
          <w:b/>
        </w:rPr>
      </w:pPr>
      <w:r>
        <w:rPr>
          <w:b/>
        </w:rPr>
        <w:t xml:space="preserve">Does </w:t>
      </w:r>
      <w:r w:rsidRPr="00797223">
        <w:rPr>
          <w:b/>
          <w:i/>
        </w:rPr>
        <w:t>Seeking Safety</w:t>
      </w:r>
      <w:r>
        <w:rPr>
          <w:b/>
        </w:rPr>
        <w:t xml:space="preserve"> work?</w:t>
      </w:r>
    </w:p>
    <w:p w14:paraId="2B0DB97E" w14:textId="0B44DDFE" w:rsidR="00797223" w:rsidRPr="00E86C76" w:rsidRDefault="00E86C76">
      <w:r w:rsidRPr="00E86C76">
        <w:t>Seeking Safety</w:t>
      </w:r>
      <w:r>
        <w:t xml:space="preserve"> is the most popular and scientifically studied counseling model for trauma and addiction. </w:t>
      </w:r>
      <w:r w:rsidR="00252B1E">
        <w:t>Research shows that it works for both trauma and addiction issues</w:t>
      </w:r>
      <w:r w:rsidR="002A5B8F">
        <w:t xml:space="preserve">, is cost-effective, and very safe. </w:t>
      </w:r>
    </w:p>
    <w:p w14:paraId="204D19C8" w14:textId="7EDED360" w:rsidR="00797223" w:rsidRDefault="00797223">
      <w:pPr>
        <w:rPr>
          <w:b/>
        </w:rPr>
      </w:pPr>
    </w:p>
    <w:p w14:paraId="3A13094F" w14:textId="4522EAEE" w:rsidR="00252B1E" w:rsidRDefault="00252B1E">
      <w:pPr>
        <w:rPr>
          <w:b/>
        </w:rPr>
      </w:pPr>
      <w:r>
        <w:rPr>
          <w:b/>
        </w:rPr>
        <w:t>Is Seeking Safety culturally sensitive?</w:t>
      </w:r>
    </w:p>
    <w:p w14:paraId="00D9164A" w14:textId="0637CD73" w:rsidR="009F1F6F" w:rsidRDefault="00252B1E">
      <w:r>
        <w:t xml:space="preserve">Yes. </w:t>
      </w:r>
      <w:r w:rsidR="009F1F6F">
        <w:t xml:space="preserve">Seeking Safety </w:t>
      </w:r>
      <w:r>
        <w:t>has been implemented with diverse cultural and ethnic groups</w:t>
      </w:r>
      <w:r w:rsidR="009F1F6F">
        <w:t xml:space="preserve">, who have </w:t>
      </w:r>
      <w:r w:rsidR="00260DF9">
        <w:t xml:space="preserve">consistently </w:t>
      </w:r>
      <w:r w:rsidR="009F1F6F">
        <w:t xml:space="preserve">expressed strong satisfaction with it. It has also been translated into over 12 languages. Seeking Safety emphasizes adaptation to </w:t>
      </w:r>
      <w:r w:rsidR="00704E5A">
        <w:t xml:space="preserve">each person's needs. </w:t>
      </w:r>
    </w:p>
    <w:p w14:paraId="48E2C793" w14:textId="433889D6" w:rsidR="00797223" w:rsidRDefault="00797223">
      <w:pPr>
        <w:rPr>
          <w:b/>
        </w:rPr>
      </w:pPr>
    </w:p>
    <w:p w14:paraId="69AD3B6A" w14:textId="5484C201" w:rsidR="00E86C76" w:rsidRDefault="00E86C76">
      <w:r>
        <w:rPr>
          <w:b/>
        </w:rPr>
        <w:t>Want to learn more?</w:t>
      </w:r>
    </w:p>
    <w:p w14:paraId="1D4901FB" w14:textId="4F67F5CB" w:rsidR="00E86C76" w:rsidRPr="00E86C76" w:rsidRDefault="00E86C76">
      <w:r>
        <w:t xml:space="preserve">See </w:t>
      </w:r>
      <w:hyperlink r:id="rId5" w:history="1">
        <w:r w:rsidRPr="0085651F">
          <w:rPr>
            <w:rStyle w:val="Hyperlink"/>
          </w:rPr>
          <w:t>www.seekingsafety.org</w:t>
        </w:r>
      </w:hyperlink>
      <w:bookmarkStart w:id="0" w:name="_GoBack"/>
      <w:bookmarkEnd w:id="0"/>
    </w:p>
    <w:p w14:paraId="1BEABCA9" w14:textId="2EDA0137" w:rsidR="00E86C76" w:rsidRDefault="00E86C76">
      <w:pPr>
        <w:rPr>
          <w:b/>
        </w:rPr>
      </w:pPr>
    </w:p>
    <w:p w14:paraId="37CE272E" w14:textId="3B3C352E" w:rsidR="00F2324B" w:rsidRPr="00B61E08" w:rsidRDefault="00F2324B">
      <w:pPr>
        <w:rPr>
          <w:i/>
        </w:rPr>
      </w:pPr>
      <w:r w:rsidRPr="00B61E08">
        <w:rPr>
          <w:i/>
        </w:rPr>
        <w:t xml:space="preserve">This </w:t>
      </w:r>
      <w:r w:rsidR="007E157F">
        <w:rPr>
          <w:i/>
        </w:rPr>
        <w:t>summary</w:t>
      </w:r>
      <w:r w:rsidRPr="00B61E08">
        <w:rPr>
          <w:i/>
        </w:rPr>
        <w:t xml:space="preserve"> was written by Lisa M. Najavits, PhD, the developer of Seeking Safety</w:t>
      </w:r>
      <w:r w:rsidR="006E39C4" w:rsidRPr="00B61E08">
        <w:rPr>
          <w:i/>
        </w:rPr>
        <w:t xml:space="preserve"> (June, 2018).</w:t>
      </w:r>
    </w:p>
    <w:p w14:paraId="74CBEC5A" w14:textId="4E3741F7" w:rsidR="00E60139" w:rsidRDefault="00E60139"/>
    <w:sectPr w:rsidR="00E60139" w:rsidSect="00B61E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6FDA"/>
    <w:multiLevelType w:val="hybridMultilevel"/>
    <w:tmpl w:val="8CD2E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B8227A2"/>
    <w:multiLevelType w:val="hybridMultilevel"/>
    <w:tmpl w:val="61FC9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0F77EC"/>
    <w:multiLevelType w:val="hybridMultilevel"/>
    <w:tmpl w:val="B2D65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36C"/>
    <w:rsid w:val="00015F71"/>
    <w:rsid w:val="0005778F"/>
    <w:rsid w:val="00120A29"/>
    <w:rsid w:val="0014294D"/>
    <w:rsid w:val="0019668F"/>
    <w:rsid w:val="00252B1E"/>
    <w:rsid w:val="002560BA"/>
    <w:rsid w:val="00260DF9"/>
    <w:rsid w:val="002754E2"/>
    <w:rsid w:val="002A5B8F"/>
    <w:rsid w:val="00391944"/>
    <w:rsid w:val="003F02C8"/>
    <w:rsid w:val="004443A7"/>
    <w:rsid w:val="00453892"/>
    <w:rsid w:val="00482496"/>
    <w:rsid w:val="0048636C"/>
    <w:rsid w:val="004C4E70"/>
    <w:rsid w:val="004F2804"/>
    <w:rsid w:val="004F41B1"/>
    <w:rsid w:val="005E37B3"/>
    <w:rsid w:val="00616B40"/>
    <w:rsid w:val="006D2610"/>
    <w:rsid w:val="006E39C4"/>
    <w:rsid w:val="00704E5A"/>
    <w:rsid w:val="00712685"/>
    <w:rsid w:val="00744BF2"/>
    <w:rsid w:val="00797223"/>
    <w:rsid w:val="007E157F"/>
    <w:rsid w:val="00954108"/>
    <w:rsid w:val="00971D6D"/>
    <w:rsid w:val="009B2065"/>
    <w:rsid w:val="009F116D"/>
    <w:rsid w:val="009F1F6F"/>
    <w:rsid w:val="00A47745"/>
    <w:rsid w:val="00AE7990"/>
    <w:rsid w:val="00B103A7"/>
    <w:rsid w:val="00B61E08"/>
    <w:rsid w:val="00B7461E"/>
    <w:rsid w:val="00C1218A"/>
    <w:rsid w:val="00C13277"/>
    <w:rsid w:val="00CC3929"/>
    <w:rsid w:val="00D4056C"/>
    <w:rsid w:val="00D462A1"/>
    <w:rsid w:val="00D51EE9"/>
    <w:rsid w:val="00DC7D99"/>
    <w:rsid w:val="00E06E54"/>
    <w:rsid w:val="00E60139"/>
    <w:rsid w:val="00E70CE4"/>
    <w:rsid w:val="00E74B5C"/>
    <w:rsid w:val="00E86C76"/>
    <w:rsid w:val="00E9186F"/>
    <w:rsid w:val="00EA19CB"/>
    <w:rsid w:val="00F2324B"/>
    <w:rsid w:val="00F70FA3"/>
    <w:rsid w:val="00FA1232"/>
    <w:rsid w:val="00FE4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1960"/>
  <w15:chartTrackingRefBased/>
  <w15:docId w15:val="{12618083-3338-4A45-A596-454DC220F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9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77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778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778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7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778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778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78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86C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86C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ekingsafet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2610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LN</dc:creator>
  <cp:keywords/>
  <dc:description/>
  <cp:lastModifiedBy>LN</cp:lastModifiedBy>
  <cp:revision>2</cp:revision>
  <dcterms:created xsi:type="dcterms:W3CDTF">2018-06-14T01:03:00Z</dcterms:created>
  <dcterms:modified xsi:type="dcterms:W3CDTF">2018-06-14T01:03:00Z</dcterms:modified>
</cp:coreProperties>
</file>