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BDE" w:rsidRPr="008F654C" w:rsidRDefault="00C05BDE" w:rsidP="00E9212C">
      <w:pPr>
        <w:rPr>
          <w:rFonts w:ascii="Arial" w:hAnsi="Arial" w:cs="Arial"/>
        </w:rPr>
      </w:pPr>
      <w:r w:rsidRPr="008F654C">
        <w:rPr>
          <w:rFonts w:ascii="Arial" w:hAnsi="Arial" w:cs="Arial"/>
        </w:rPr>
        <w:t>May, 2019</w:t>
      </w:r>
    </w:p>
    <w:p w:rsidR="00C05BDE" w:rsidRPr="008F654C" w:rsidRDefault="00C05BDE" w:rsidP="00E9212C">
      <w:pPr>
        <w:rPr>
          <w:rFonts w:ascii="Arial" w:hAnsi="Arial" w:cs="Arial"/>
        </w:rPr>
      </w:pPr>
    </w:p>
    <w:p w:rsidR="00BA73BF" w:rsidRPr="008F654C" w:rsidRDefault="00E9212C" w:rsidP="00E9212C">
      <w:pPr>
        <w:rPr>
          <w:rFonts w:ascii="Arial" w:hAnsi="Arial" w:cs="Arial"/>
        </w:rPr>
      </w:pPr>
      <w:r w:rsidRPr="008F654C">
        <w:rPr>
          <w:rFonts w:ascii="Arial" w:hAnsi="Arial" w:cs="Arial"/>
        </w:rPr>
        <w:t xml:space="preserve">We are happy to work with you regarding your potential interest in conducting a publishable study on Seeking Safety. </w:t>
      </w:r>
      <w:r w:rsidR="00BA73BF" w:rsidRPr="008F654C">
        <w:rPr>
          <w:rFonts w:ascii="Arial" w:hAnsi="Arial" w:cs="Arial"/>
        </w:rPr>
        <w:t xml:space="preserve">We greatly value research and want to support your work. </w:t>
      </w:r>
    </w:p>
    <w:p w:rsidR="00BA73BF" w:rsidRPr="008F654C" w:rsidRDefault="00BA73BF" w:rsidP="00E9212C">
      <w:pPr>
        <w:rPr>
          <w:rFonts w:ascii="Arial" w:hAnsi="Arial" w:cs="Arial"/>
        </w:rPr>
      </w:pPr>
    </w:p>
    <w:p w:rsidR="00EC563D" w:rsidRPr="008F654C" w:rsidRDefault="00E9212C" w:rsidP="00E9212C">
      <w:pPr>
        <w:rPr>
          <w:rFonts w:ascii="Arial" w:hAnsi="Arial" w:cs="Arial"/>
        </w:rPr>
      </w:pPr>
      <w:r w:rsidRPr="008F654C">
        <w:rPr>
          <w:rFonts w:ascii="Arial" w:hAnsi="Arial" w:cs="Arial"/>
        </w:rPr>
        <w:t>We do need to emphasize, however, that for scientific integrity and ethics, it is required to follow developer-approved standards for ensuring that SS is conducted with adequate quality controls. Such procedures are standard for any clinical trial on any therapy model</w:t>
      </w:r>
      <w:r w:rsidR="00C05BDE" w:rsidRPr="008F654C">
        <w:rPr>
          <w:rFonts w:ascii="Arial" w:hAnsi="Arial" w:cs="Arial"/>
        </w:rPr>
        <w:t xml:space="preserve">. </w:t>
      </w:r>
      <w:r w:rsidR="00F92B7E">
        <w:rPr>
          <w:rFonts w:ascii="Arial" w:hAnsi="Arial" w:cs="Arial"/>
        </w:rPr>
        <w:t xml:space="preserve">They are </w:t>
      </w:r>
      <w:r w:rsidR="00F92B7E" w:rsidRPr="00F92B7E">
        <w:rPr>
          <w:rFonts w:ascii="Arial" w:hAnsi="Arial" w:cs="Arial"/>
          <w:i/>
        </w:rPr>
        <w:t>not</w:t>
      </w:r>
      <w:r w:rsidR="00F92B7E">
        <w:rPr>
          <w:rFonts w:ascii="Arial" w:hAnsi="Arial" w:cs="Arial"/>
        </w:rPr>
        <w:t xml:space="preserve"> required for regular clinical implementation—just for publishable research in which you'll report results on Seeking Safety. </w:t>
      </w:r>
    </w:p>
    <w:p w:rsidR="00C05BDE" w:rsidRPr="008F654C" w:rsidRDefault="00C05BDE" w:rsidP="00E9212C">
      <w:pPr>
        <w:rPr>
          <w:rFonts w:ascii="Arial" w:hAnsi="Arial" w:cs="Arial"/>
        </w:rPr>
      </w:pPr>
    </w:p>
    <w:p w:rsidR="00EC563D" w:rsidRPr="008F654C" w:rsidRDefault="00EC563D" w:rsidP="00E9212C">
      <w:pPr>
        <w:rPr>
          <w:rFonts w:ascii="Arial" w:hAnsi="Arial" w:cs="Arial"/>
        </w:rPr>
      </w:pPr>
      <w:r w:rsidRPr="008F654C">
        <w:rPr>
          <w:rFonts w:ascii="Arial" w:hAnsi="Arial" w:cs="Arial"/>
        </w:rPr>
        <w:t xml:space="preserve">Most investigators conduct their trials admirably, but occasionally a serious issue occurs. We always want to prevent such situations in advance. </w:t>
      </w:r>
    </w:p>
    <w:p w:rsidR="00EC563D" w:rsidRPr="008F654C" w:rsidRDefault="00EC563D" w:rsidP="00E9212C">
      <w:pPr>
        <w:rPr>
          <w:rFonts w:ascii="Arial" w:hAnsi="Arial" w:cs="Arial"/>
        </w:rPr>
      </w:pPr>
    </w:p>
    <w:p w:rsidR="00E9212C" w:rsidRPr="008F654C" w:rsidRDefault="00C05BDE" w:rsidP="00E9212C">
      <w:pPr>
        <w:rPr>
          <w:rFonts w:ascii="Arial" w:hAnsi="Arial" w:cs="Arial"/>
        </w:rPr>
      </w:pPr>
      <w:r w:rsidRPr="008F654C">
        <w:rPr>
          <w:rFonts w:ascii="Arial" w:hAnsi="Arial" w:cs="Arial"/>
        </w:rPr>
        <w:t xml:space="preserve">Below we provide a recent </w:t>
      </w:r>
      <w:r w:rsidR="00E9212C" w:rsidRPr="008F654C">
        <w:rPr>
          <w:rFonts w:ascii="Arial" w:hAnsi="Arial" w:cs="Arial"/>
        </w:rPr>
        <w:t>case example of inappropriate published research</w:t>
      </w:r>
      <w:r w:rsidRPr="008F654C">
        <w:rPr>
          <w:rFonts w:ascii="Arial" w:hAnsi="Arial" w:cs="Arial"/>
          <w:vertAlign w:val="superscript"/>
        </w:rPr>
        <w:t>1</w:t>
      </w:r>
      <w:r w:rsidR="00BA73BF" w:rsidRPr="008F654C">
        <w:rPr>
          <w:rFonts w:ascii="Arial" w:hAnsi="Arial" w:cs="Arial"/>
        </w:rPr>
        <w:t xml:space="preserve"> by a </w:t>
      </w:r>
      <w:r w:rsidRPr="008F654C">
        <w:rPr>
          <w:rFonts w:ascii="Arial" w:hAnsi="Arial" w:cs="Arial"/>
        </w:rPr>
        <w:t>research team</w:t>
      </w:r>
      <w:r w:rsidR="00BA73BF" w:rsidRPr="008F654C">
        <w:rPr>
          <w:rFonts w:ascii="Arial" w:hAnsi="Arial" w:cs="Arial"/>
        </w:rPr>
        <w:t xml:space="preserve"> that</w:t>
      </w:r>
      <w:r w:rsidRPr="008F654C">
        <w:rPr>
          <w:rFonts w:ascii="Arial" w:hAnsi="Arial" w:cs="Arial"/>
        </w:rPr>
        <w:t>:</w:t>
      </w:r>
    </w:p>
    <w:p w:rsidR="009D38BE" w:rsidRPr="008F654C" w:rsidRDefault="009D38BE">
      <w:pPr>
        <w:rPr>
          <w:rFonts w:ascii="Arial" w:hAnsi="Arial" w:cs="Arial"/>
        </w:rPr>
      </w:pPr>
    </w:p>
    <w:p w:rsidR="00C05BDE" w:rsidRPr="008F654C" w:rsidRDefault="00C05BDE">
      <w:pPr>
        <w:rPr>
          <w:rFonts w:ascii="Arial" w:hAnsi="Arial" w:cs="Arial"/>
        </w:rPr>
      </w:pPr>
      <w:r w:rsidRPr="008F654C">
        <w:rPr>
          <w:rFonts w:ascii="Arial" w:hAnsi="Arial" w:cs="Arial"/>
        </w:rPr>
        <w:t>1. Falsely identified themselves as "certified SS trainers" in their grant application</w:t>
      </w:r>
      <w:r w:rsidRPr="008F654C">
        <w:rPr>
          <w:rFonts w:ascii="Arial" w:hAnsi="Arial" w:cs="Arial"/>
          <w:vertAlign w:val="superscript"/>
        </w:rPr>
        <w:t>2</w:t>
      </w:r>
      <w:r w:rsidRPr="008F654C">
        <w:rPr>
          <w:rFonts w:ascii="Arial" w:hAnsi="Arial" w:cs="Arial"/>
        </w:rPr>
        <w:t>.</w:t>
      </w:r>
    </w:p>
    <w:p w:rsidR="00C05BDE" w:rsidRPr="008F654C" w:rsidRDefault="00C05BDE" w:rsidP="00C05BDE">
      <w:pPr>
        <w:rPr>
          <w:rFonts w:ascii="Arial" w:hAnsi="Arial" w:cs="Arial"/>
        </w:rPr>
      </w:pPr>
      <w:r w:rsidRPr="008F654C">
        <w:rPr>
          <w:rFonts w:ascii="Arial" w:hAnsi="Arial" w:cs="Arial"/>
        </w:rPr>
        <w:t xml:space="preserve">2. Did not follow required research standards for Seeking Safety (which are listed in numerous places on our website, including the sections </w:t>
      </w:r>
      <w:r w:rsidRPr="008F654C">
        <w:rPr>
          <w:rFonts w:ascii="Arial" w:eastAsia="Times New Roman" w:hAnsi="Arial" w:cs="Arial"/>
          <w:i/>
        </w:rPr>
        <w:t xml:space="preserve">FAQs, Evidence, Training, Assessment </w:t>
      </w:r>
      <w:r w:rsidRPr="008F654C">
        <w:rPr>
          <w:rFonts w:ascii="Arial" w:eastAsia="Times New Roman" w:hAnsi="Arial" w:cs="Arial"/>
        </w:rPr>
        <w:t>and</w:t>
      </w:r>
      <w:r w:rsidRPr="008F654C">
        <w:rPr>
          <w:rFonts w:ascii="Arial" w:eastAsia="Times New Roman" w:hAnsi="Arial" w:cs="Arial"/>
          <w:i/>
        </w:rPr>
        <w:t xml:space="preserve"> Contact</w:t>
      </w:r>
      <w:r w:rsidRPr="008F654C">
        <w:rPr>
          <w:rFonts w:ascii="Arial" w:eastAsia="Times New Roman" w:hAnsi="Arial" w:cs="Arial"/>
        </w:rPr>
        <w:t>)</w:t>
      </w:r>
      <w:r w:rsidRPr="008F654C">
        <w:rPr>
          <w:rFonts w:ascii="Arial" w:hAnsi="Arial" w:cs="Arial"/>
        </w:rPr>
        <w:t xml:space="preserve">.  </w:t>
      </w:r>
    </w:p>
    <w:p w:rsidR="009D38BE" w:rsidRPr="008F654C" w:rsidRDefault="00C05BDE">
      <w:pPr>
        <w:rPr>
          <w:rFonts w:ascii="Arial" w:hAnsi="Arial" w:cs="Arial"/>
        </w:rPr>
      </w:pPr>
      <w:r w:rsidRPr="008F654C">
        <w:rPr>
          <w:rFonts w:ascii="Arial" w:hAnsi="Arial" w:cs="Arial"/>
        </w:rPr>
        <w:t>3</w:t>
      </w:r>
      <w:r w:rsidR="009D38BE" w:rsidRPr="008F654C">
        <w:rPr>
          <w:rFonts w:ascii="Arial" w:hAnsi="Arial" w:cs="Arial"/>
        </w:rPr>
        <w:t>. Did not describe in their published article the qualifications of who did the SS training, fidelity, and supervision.</w:t>
      </w:r>
    </w:p>
    <w:p w:rsidR="009D38BE" w:rsidRPr="008F654C" w:rsidRDefault="00833A67">
      <w:pPr>
        <w:rPr>
          <w:rFonts w:ascii="Arial" w:hAnsi="Arial" w:cs="Arial"/>
        </w:rPr>
      </w:pPr>
      <w:r w:rsidRPr="008F654C">
        <w:rPr>
          <w:rFonts w:ascii="Arial" w:hAnsi="Arial" w:cs="Arial"/>
        </w:rPr>
        <w:t>4</w:t>
      </w:r>
      <w:r w:rsidR="009D38BE" w:rsidRPr="008F654C">
        <w:rPr>
          <w:rFonts w:ascii="Arial" w:hAnsi="Arial" w:cs="Arial"/>
        </w:rPr>
        <w:t>. Created their own methods for training, fidelity, and supervision</w:t>
      </w:r>
      <w:r w:rsidR="00127F34" w:rsidRPr="008F654C">
        <w:rPr>
          <w:rFonts w:ascii="Arial" w:hAnsi="Arial" w:cs="Arial"/>
        </w:rPr>
        <w:t>.</w:t>
      </w:r>
    </w:p>
    <w:p w:rsidR="00833A67" w:rsidRPr="008F654C" w:rsidRDefault="00833A67">
      <w:pPr>
        <w:rPr>
          <w:rFonts w:ascii="Arial" w:hAnsi="Arial" w:cs="Arial"/>
          <w:vertAlign w:val="superscript"/>
        </w:rPr>
      </w:pPr>
      <w:r w:rsidRPr="008F654C">
        <w:rPr>
          <w:rFonts w:ascii="Arial" w:hAnsi="Arial" w:cs="Arial"/>
        </w:rPr>
        <w:t xml:space="preserve">5. Modified SS in unacceptable ways. </w:t>
      </w:r>
    </w:p>
    <w:p w:rsidR="00BA73BF" w:rsidRPr="008F654C" w:rsidRDefault="00BA73BF">
      <w:pPr>
        <w:rPr>
          <w:rFonts w:ascii="Arial" w:hAnsi="Arial" w:cs="Arial"/>
        </w:rPr>
      </w:pPr>
    </w:p>
    <w:p w:rsidR="00E9212C" w:rsidRPr="008F654C" w:rsidRDefault="009D38BE">
      <w:pPr>
        <w:rPr>
          <w:rFonts w:ascii="Arial" w:hAnsi="Arial" w:cs="Arial"/>
        </w:rPr>
      </w:pPr>
      <w:r w:rsidRPr="008F654C">
        <w:rPr>
          <w:rFonts w:ascii="Arial" w:hAnsi="Arial" w:cs="Arial"/>
        </w:rPr>
        <w:t xml:space="preserve">In sum, please remember to be in touch regarding your research if you plan to publish outcomes on SS. We </w:t>
      </w:r>
      <w:r w:rsidR="00833A67" w:rsidRPr="008F654C">
        <w:rPr>
          <w:rFonts w:ascii="Arial" w:hAnsi="Arial" w:cs="Arial"/>
        </w:rPr>
        <w:t xml:space="preserve">truly want to help you create a success experience and will collaborate </w:t>
      </w:r>
      <w:r w:rsidRPr="008F654C">
        <w:rPr>
          <w:rFonts w:ascii="Arial" w:hAnsi="Arial" w:cs="Arial"/>
        </w:rPr>
        <w:t>with you</w:t>
      </w:r>
      <w:r w:rsidR="00833A67" w:rsidRPr="008F654C">
        <w:rPr>
          <w:rFonts w:ascii="Arial" w:hAnsi="Arial" w:cs="Arial"/>
        </w:rPr>
        <w:t xml:space="preserve">, </w:t>
      </w:r>
      <w:r w:rsidRPr="008F654C">
        <w:rPr>
          <w:rFonts w:ascii="Arial" w:hAnsi="Arial" w:cs="Arial"/>
        </w:rPr>
        <w:t>respect</w:t>
      </w:r>
      <w:r w:rsidR="00833A67" w:rsidRPr="008F654C">
        <w:rPr>
          <w:rFonts w:ascii="Arial" w:hAnsi="Arial" w:cs="Arial"/>
        </w:rPr>
        <w:t>ing</w:t>
      </w:r>
      <w:r w:rsidRPr="008F654C">
        <w:rPr>
          <w:rFonts w:ascii="Arial" w:hAnsi="Arial" w:cs="Arial"/>
        </w:rPr>
        <w:t xml:space="preserve"> resource limitations, budget, etc. </w:t>
      </w:r>
    </w:p>
    <w:p w:rsidR="00C05BDE" w:rsidRPr="008F654C" w:rsidRDefault="00C05BDE">
      <w:pPr>
        <w:rPr>
          <w:rFonts w:ascii="Arial" w:hAnsi="Arial" w:cs="Arial"/>
        </w:rPr>
      </w:pPr>
    </w:p>
    <w:p w:rsidR="009D38BE" w:rsidRPr="008F654C" w:rsidRDefault="009D38BE">
      <w:pPr>
        <w:rPr>
          <w:rFonts w:ascii="Arial" w:hAnsi="Arial" w:cs="Arial"/>
        </w:rPr>
      </w:pPr>
      <w:r w:rsidRPr="008F654C">
        <w:rPr>
          <w:rFonts w:ascii="Arial" w:hAnsi="Arial" w:cs="Arial"/>
        </w:rPr>
        <w:t xml:space="preserve">Questions? Contact us at </w:t>
      </w:r>
      <w:hyperlink r:id="rId4" w:history="1">
        <w:r w:rsidRPr="008F654C">
          <w:rPr>
            <w:rStyle w:val="Hyperlink"/>
            <w:rFonts w:ascii="Arial" w:hAnsi="Arial" w:cs="Arial"/>
          </w:rPr>
          <w:t>info@seekingsafety.org</w:t>
        </w:r>
      </w:hyperlink>
      <w:r w:rsidRPr="008F654C">
        <w:rPr>
          <w:rFonts w:ascii="Arial" w:hAnsi="Arial" w:cs="Arial"/>
        </w:rPr>
        <w:t xml:space="preserve"> or 617-299-1610 (text or call). </w:t>
      </w:r>
    </w:p>
    <w:p w:rsidR="009D38BE" w:rsidRPr="008F654C" w:rsidRDefault="009D38BE">
      <w:pPr>
        <w:rPr>
          <w:rFonts w:ascii="Arial" w:hAnsi="Arial" w:cs="Arial"/>
        </w:rPr>
      </w:pPr>
    </w:p>
    <w:p w:rsidR="009D38BE" w:rsidRPr="008F654C" w:rsidRDefault="009D38BE">
      <w:pPr>
        <w:rPr>
          <w:rFonts w:ascii="Arial" w:hAnsi="Arial" w:cs="Arial"/>
        </w:rPr>
      </w:pPr>
      <w:r w:rsidRPr="008F654C">
        <w:rPr>
          <w:rFonts w:ascii="Arial" w:hAnsi="Arial" w:cs="Arial"/>
        </w:rPr>
        <w:t xml:space="preserve">Thanks for understanding. </w:t>
      </w:r>
    </w:p>
    <w:p w:rsidR="009D38BE" w:rsidRPr="008F654C" w:rsidRDefault="009D38BE">
      <w:pPr>
        <w:rPr>
          <w:rFonts w:ascii="Arial" w:hAnsi="Arial" w:cs="Arial"/>
        </w:rPr>
      </w:pPr>
    </w:p>
    <w:p w:rsidR="00F83670" w:rsidRPr="008F654C" w:rsidRDefault="00F83670" w:rsidP="009D38BE">
      <w:pPr>
        <w:shd w:val="clear" w:color="auto" w:fill="FFFFFF"/>
        <w:rPr>
          <w:rFonts w:ascii="Arial" w:hAnsi="Arial" w:cs="Arial"/>
        </w:rPr>
      </w:pPr>
      <w:r w:rsidRPr="008F654C">
        <w:rPr>
          <w:rFonts w:ascii="Arial" w:hAnsi="Arial" w:cs="Arial"/>
        </w:rPr>
        <w:t>____________________________________________________</w:t>
      </w:r>
    </w:p>
    <w:p w:rsidR="009D38BE" w:rsidRPr="008F654C" w:rsidRDefault="009D38BE" w:rsidP="009D38BE">
      <w:pPr>
        <w:shd w:val="clear" w:color="auto" w:fill="FFFFFF"/>
        <w:rPr>
          <w:rFonts w:ascii="Arial" w:hAnsi="Arial" w:cs="Arial"/>
        </w:rPr>
      </w:pPr>
    </w:p>
    <w:p w:rsidR="00127F34" w:rsidRPr="008F654C" w:rsidRDefault="00B30755" w:rsidP="009D38BE">
      <w:pPr>
        <w:shd w:val="clear" w:color="auto" w:fill="FFFFFF"/>
        <w:rPr>
          <w:rFonts w:ascii="Arial" w:hAnsi="Arial" w:cs="Arial"/>
          <w:i/>
        </w:rPr>
      </w:pPr>
      <w:bookmarkStart w:id="0" w:name="_Hlk9006179"/>
      <w:bookmarkStart w:id="1" w:name="_GoBack"/>
      <w:r>
        <w:rPr>
          <w:rFonts w:ascii="Arial" w:hAnsi="Arial" w:cs="Arial"/>
          <w:i/>
        </w:rPr>
        <w:t>C</w:t>
      </w:r>
      <w:r w:rsidR="00833A67" w:rsidRPr="008F654C">
        <w:rPr>
          <w:rFonts w:ascii="Arial" w:hAnsi="Arial" w:cs="Arial"/>
          <w:i/>
        </w:rPr>
        <w:t>ase example</w:t>
      </w:r>
      <w:r>
        <w:rPr>
          <w:rFonts w:ascii="Arial" w:hAnsi="Arial" w:cs="Arial"/>
          <w:i/>
        </w:rPr>
        <w:t xml:space="preserve"> of problematic research</w:t>
      </w:r>
      <w:bookmarkEnd w:id="0"/>
      <w:bookmarkEnd w:id="1"/>
    </w:p>
    <w:p w:rsidR="00127F34" w:rsidRPr="008F654C" w:rsidRDefault="00127F34" w:rsidP="009D38BE">
      <w:pPr>
        <w:shd w:val="clear" w:color="auto" w:fill="FFFFFF"/>
        <w:rPr>
          <w:rFonts w:ascii="Arial" w:hAnsi="Arial" w:cs="Arial"/>
        </w:rPr>
      </w:pPr>
    </w:p>
    <w:p w:rsidR="00833A67" w:rsidRPr="008F654C" w:rsidRDefault="00833A67" w:rsidP="00833A67">
      <w:pPr>
        <w:rPr>
          <w:rFonts w:ascii="Arial" w:hAnsi="Arial" w:cs="Arial"/>
        </w:rPr>
      </w:pPr>
      <w:r w:rsidRPr="008F654C">
        <w:rPr>
          <w:rFonts w:ascii="Arial" w:hAnsi="Arial" w:cs="Arial"/>
          <w:color w:val="333333"/>
          <w:shd w:val="clear" w:color="auto" w:fill="FFFFFF"/>
        </w:rPr>
        <w:t>1. Norman SB, Trim R, Haller M, et al. Efficacy of Integrated Exposure Therapy vs Integrated Coping Skills Therapy for Comorbid Posttraumatic Stress Disorder and Alcohol Use Disorder</w:t>
      </w:r>
      <w:r w:rsidRPr="008F654C">
        <w:rPr>
          <w:rStyle w:val="colon-for-citation-subtitle"/>
          <w:rFonts w:ascii="Arial" w:hAnsi="Arial" w:cs="Arial"/>
          <w:color w:val="333333"/>
          <w:shd w:val="clear" w:color="auto" w:fill="FFFFFF"/>
        </w:rPr>
        <w:t>: </w:t>
      </w:r>
      <w:r w:rsidRPr="008F654C">
        <w:rPr>
          <w:rStyle w:val="Subtitle1"/>
          <w:rFonts w:ascii="Arial" w:hAnsi="Arial" w:cs="Arial"/>
          <w:color w:val="333333"/>
          <w:shd w:val="clear" w:color="auto" w:fill="FFFFFF"/>
        </w:rPr>
        <w:t>A Randomized Clinical Trial</w:t>
      </w:r>
      <w:r w:rsidRPr="008F654C">
        <w:rPr>
          <w:rFonts w:ascii="Arial" w:hAnsi="Arial" w:cs="Arial"/>
          <w:color w:val="333333"/>
          <w:shd w:val="clear" w:color="auto" w:fill="FFFFFF"/>
        </w:rPr>
        <w:t>. </w:t>
      </w:r>
      <w:r w:rsidRPr="008F654C">
        <w:rPr>
          <w:rStyle w:val="Emphasis"/>
          <w:rFonts w:ascii="Arial" w:hAnsi="Arial" w:cs="Arial"/>
          <w:color w:val="333333"/>
          <w:shd w:val="clear" w:color="auto" w:fill="FFFFFF"/>
        </w:rPr>
        <w:t>JAMA Psychiatry.</w:t>
      </w:r>
      <w:r w:rsidRPr="008F654C">
        <w:rPr>
          <w:rFonts w:ascii="Arial" w:hAnsi="Arial" w:cs="Arial"/>
          <w:color w:val="333333"/>
          <w:shd w:val="clear" w:color="auto" w:fill="FFFFFF"/>
        </w:rPr>
        <w:t> Published online April 24, 2019. doi:10.1001/jamapsychiatry.2019.0638</w:t>
      </w:r>
    </w:p>
    <w:p w:rsidR="00833A67" w:rsidRPr="008F654C" w:rsidRDefault="00833A67" w:rsidP="00833A67">
      <w:pPr>
        <w:rPr>
          <w:rFonts w:ascii="Arial" w:eastAsia="Times New Roman" w:hAnsi="Arial" w:cs="Arial"/>
        </w:rPr>
      </w:pPr>
      <w:r w:rsidRPr="008F654C">
        <w:rPr>
          <w:rFonts w:ascii="Arial" w:eastAsia="Times New Roman" w:hAnsi="Arial" w:cs="Arial"/>
        </w:rPr>
        <w:t xml:space="preserve">2. Online </w:t>
      </w:r>
      <w:r w:rsidRPr="008F654C">
        <w:rPr>
          <w:rFonts w:ascii="Arial" w:hAnsi="Arial" w:cs="Arial"/>
          <w:bCs/>
          <w:i/>
        </w:rPr>
        <w:t>Supplement</w:t>
      </w:r>
      <w:r w:rsidRPr="008F654C">
        <w:rPr>
          <w:rFonts w:ascii="Arial" w:hAnsi="Arial" w:cs="Arial"/>
          <w:bCs/>
        </w:rPr>
        <w:t xml:space="preserve"> to Norman et al. (2019), section 6.E.5. </w:t>
      </w:r>
    </w:p>
    <w:p w:rsidR="00833A67" w:rsidRPr="008F654C" w:rsidRDefault="00833A67" w:rsidP="009D38BE">
      <w:pPr>
        <w:shd w:val="clear" w:color="auto" w:fill="FFFFFF"/>
        <w:rPr>
          <w:rFonts w:ascii="Arial" w:hAnsi="Arial" w:cs="Arial"/>
        </w:rPr>
      </w:pPr>
    </w:p>
    <w:p w:rsidR="009D38BE" w:rsidRPr="008F654C" w:rsidRDefault="00D1516F" w:rsidP="009D38BE">
      <w:pPr>
        <w:shd w:val="clear" w:color="auto" w:fill="FFFFFF"/>
        <w:rPr>
          <w:rFonts w:ascii="Arial" w:hAnsi="Arial" w:cs="Arial"/>
        </w:rPr>
      </w:pPr>
      <w:r w:rsidRPr="008F654C">
        <w:rPr>
          <w:rFonts w:ascii="Arial" w:hAnsi="Arial" w:cs="Arial"/>
        </w:rPr>
        <w:t>The study principal investigator (PI)</w:t>
      </w:r>
      <w:r w:rsidR="009D38BE" w:rsidRPr="008F654C">
        <w:rPr>
          <w:rFonts w:ascii="Arial" w:hAnsi="Arial" w:cs="Arial"/>
        </w:rPr>
        <w:t xml:space="preserve"> applied for </w:t>
      </w:r>
      <w:r w:rsidR="00127F34" w:rsidRPr="008F654C">
        <w:rPr>
          <w:rFonts w:ascii="Arial" w:hAnsi="Arial" w:cs="Arial"/>
        </w:rPr>
        <w:t>a</w:t>
      </w:r>
      <w:r w:rsidR="009D38BE" w:rsidRPr="008F654C">
        <w:rPr>
          <w:rFonts w:ascii="Arial" w:hAnsi="Arial" w:cs="Arial"/>
        </w:rPr>
        <w:t xml:space="preserve"> </w:t>
      </w:r>
      <w:r w:rsidR="00127F34" w:rsidRPr="008F654C">
        <w:rPr>
          <w:rFonts w:ascii="Arial" w:hAnsi="Arial" w:cs="Arial"/>
        </w:rPr>
        <w:t xml:space="preserve">research </w:t>
      </w:r>
      <w:r w:rsidR="009D38BE" w:rsidRPr="008F654C">
        <w:rPr>
          <w:rFonts w:ascii="Arial" w:hAnsi="Arial" w:cs="Arial"/>
        </w:rPr>
        <w:t>grant</w:t>
      </w:r>
      <w:r w:rsidR="0083039F" w:rsidRPr="008F654C">
        <w:rPr>
          <w:rFonts w:ascii="Arial" w:hAnsi="Arial" w:cs="Arial"/>
        </w:rPr>
        <w:t xml:space="preserve"> and herself and one of her team as "certified SS trainers" (which they were not). They</w:t>
      </w:r>
      <w:r w:rsidR="009D38BE" w:rsidRPr="008F654C">
        <w:rPr>
          <w:rFonts w:ascii="Arial" w:hAnsi="Arial" w:cs="Arial"/>
        </w:rPr>
        <w:t xml:space="preserve"> received </w:t>
      </w:r>
      <w:r w:rsidR="0083039F" w:rsidRPr="008F654C">
        <w:rPr>
          <w:rFonts w:ascii="Arial" w:hAnsi="Arial" w:cs="Arial"/>
        </w:rPr>
        <w:t>$750,000 in grant funding</w:t>
      </w:r>
      <w:r w:rsidR="009D38BE" w:rsidRPr="008F654C">
        <w:rPr>
          <w:rFonts w:ascii="Arial" w:hAnsi="Arial" w:cs="Arial"/>
        </w:rPr>
        <w:t xml:space="preserve"> in 2012, and began recruiting patients February 2013, without </w:t>
      </w:r>
      <w:r w:rsidR="0083039F" w:rsidRPr="008F654C">
        <w:rPr>
          <w:rFonts w:ascii="Arial" w:hAnsi="Arial" w:cs="Arial"/>
        </w:rPr>
        <w:t>informing us of their project</w:t>
      </w:r>
      <w:r w:rsidR="009D38BE" w:rsidRPr="008F654C">
        <w:rPr>
          <w:rFonts w:ascii="Arial" w:hAnsi="Arial" w:cs="Arial"/>
        </w:rPr>
        <w:t xml:space="preserve">. </w:t>
      </w:r>
      <w:r w:rsidR="00F83670" w:rsidRPr="008F654C">
        <w:rPr>
          <w:rFonts w:ascii="Arial" w:hAnsi="Arial" w:cs="Arial"/>
        </w:rPr>
        <w:t xml:space="preserve">When we found out about it </w:t>
      </w:r>
      <w:r w:rsidR="009D38BE" w:rsidRPr="008F654C">
        <w:rPr>
          <w:rFonts w:ascii="Arial" w:hAnsi="Arial" w:cs="Arial"/>
        </w:rPr>
        <w:t xml:space="preserve">by chance </w:t>
      </w:r>
      <w:r w:rsidR="00AF7F42" w:rsidRPr="008F654C">
        <w:rPr>
          <w:rFonts w:ascii="Arial" w:hAnsi="Arial" w:cs="Arial"/>
        </w:rPr>
        <w:t xml:space="preserve">several years later </w:t>
      </w:r>
      <w:r w:rsidR="00F83670" w:rsidRPr="008F654C">
        <w:rPr>
          <w:rFonts w:ascii="Arial" w:hAnsi="Arial" w:cs="Arial"/>
        </w:rPr>
        <w:t xml:space="preserve">we </w:t>
      </w:r>
      <w:r w:rsidR="009D38BE" w:rsidRPr="008F654C">
        <w:rPr>
          <w:rFonts w:ascii="Arial" w:hAnsi="Arial" w:cs="Arial"/>
        </w:rPr>
        <w:t xml:space="preserve">contacted </w:t>
      </w:r>
      <w:r w:rsidR="0083039F" w:rsidRPr="008F654C">
        <w:rPr>
          <w:rFonts w:ascii="Arial" w:hAnsi="Arial" w:cs="Arial"/>
        </w:rPr>
        <w:t>the PI</w:t>
      </w:r>
      <w:r w:rsidR="009D38BE" w:rsidRPr="008F654C">
        <w:rPr>
          <w:rFonts w:ascii="Arial" w:hAnsi="Arial" w:cs="Arial"/>
        </w:rPr>
        <w:t xml:space="preserve"> </w:t>
      </w:r>
      <w:r w:rsidR="00F83670" w:rsidRPr="008F654C">
        <w:rPr>
          <w:rFonts w:ascii="Arial" w:hAnsi="Arial" w:cs="Arial"/>
        </w:rPr>
        <w:t>and</w:t>
      </w:r>
      <w:r w:rsidR="0083039F" w:rsidRPr="008F654C">
        <w:rPr>
          <w:rFonts w:ascii="Arial" w:hAnsi="Arial" w:cs="Arial"/>
        </w:rPr>
        <w:t xml:space="preserve"> advised </w:t>
      </w:r>
      <w:r w:rsidR="009D38BE" w:rsidRPr="008F654C">
        <w:rPr>
          <w:rFonts w:ascii="Arial" w:hAnsi="Arial" w:cs="Arial"/>
        </w:rPr>
        <w:t xml:space="preserve">her </w:t>
      </w:r>
      <w:r w:rsidR="00F83670" w:rsidRPr="008F654C">
        <w:rPr>
          <w:rFonts w:ascii="Arial" w:hAnsi="Arial" w:cs="Arial"/>
        </w:rPr>
        <w:t xml:space="preserve">of </w:t>
      </w:r>
      <w:r w:rsidR="009D38BE" w:rsidRPr="008F654C">
        <w:rPr>
          <w:rFonts w:ascii="Arial" w:hAnsi="Arial" w:cs="Arial"/>
        </w:rPr>
        <w:t xml:space="preserve">the required standards for training, fidelity, and certification for outcome research on SS, which are also listed on the SS website. She said she had no budget for that and that she and one of her staff who had been trained in SS were </w:t>
      </w:r>
      <w:r w:rsidRPr="008F654C">
        <w:rPr>
          <w:rFonts w:ascii="Arial" w:hAnsi="Arial" w:cs="Arial"/>
        </w:rPr>
        <w:t xml:space="preserve">already </w:t>
      </w:r>
      <w:r w:rsidR="009D38BE" w:rsidRPr="008F654C">
        <w:rPr>
          <w:rFonts w:ascii="Arial" w:hAnsi="Arial" w:cs="Arial"/>
        </w:rPr>
        <w:t>do</w:t>
      </w:r>
      <w:r w:rsidRPr="008F654C">
        <w:rPr>
          <w:rFonts w:ascii="Arial" w:hAnsi="Arial" w:cs="Arial"/>
        </w:rPr>
        <w:t>ing</w:t>
      </w:r>
      <w:r w:rsidR="009D38BE" w:rsidRPr="008F654C">
        <w:rPr>
          <w:rFonts w:ascii="Arial" w:hAnsi="Arial" w:cs="Arial"/>
        </w:rPr>
        <w:t xml:space="preserve"> all of the training, fidelity, and </w:t>
      </w:r>
      <w:r w:rsidR="009D38BE" w:rsidRPr="008F654C">
        <w:rPr>
          <w:rFonts w:ascii="Arial" w:hAnsi="Arial" w:cs="Arial"/>
        </w:rPr>
        <w:lastRenderedPageBreak/>
        <w:t xml:space="preserve">supervision of SS on the trial. </w:t>
      </w:r>
      <w:r w:rsidR="00F83670" w:rsidRPr="008F654C">
        <w:rPr>
          <w:rFonts w:ascii="Arial" w:hAnsi="Arial" w:cs="Arial"/>
        </w:rPr>
        <w:t>We</w:t>
      </w:r>
      <w:r w:rsidR="009D38BE" w:rsidRPr="008F654C">
        <w:rPr>
          <w:rFonts w:ascii="Arial" w:hAnsi="Arial" w:cs="Arial"/>
        </w:rPr>
        <w:t xml:space="preserve"> told her this was </w:t>
      </w:r>
      <w:r w:rsidR="0083039F" w:rsidRPr="008F654C">
        <w:rPr>
          <w:rFonts w:ascii="Arial" w:hAnsi="Arial" w:cs="Arial"/>
        </w:rPr>
        <w:t>un</w:t>
      </w:r>
      <w:r w:rsidR="009D38BE" w:rsidRPr="008F654C">
        <w:rPr>
          <w:rFonts w:ascii="Arial" w:hAnsi="Arial" w:cs="Arial"/>
        </w:rPr>
        <w:t xml:space="preserve">acceptable as they had never obtained SS certification for those roles, and that </w:t>
      </w:r>
      <w:r w:rsidR="0083039F" w:rsidRPr="008F654C">
        <w:rPr>
          <w:rFonts w:ascii="Arial" w:hAnsi="Arial" w:cs="Arial"/>
        </w:rPr>
        <w:t>simply</w:t>
      </w:r>
      <w:r w:rsidR="009D38BE" w:rsidRPr="008F654C">
        <w:rPr>
          <w:rFonts w:ascii="Arial" w:hAnsi="Arial" w:cs="Arial"/>
        </w:rPr>
        <w:t xml:space="preserve"> attending a SS training was not adequate. To address her budget concerns, one of </w:t>
      </w:r>
      <w:r w:rsidR="00AF7F42" w:rsidRPr="008F654C">
        <w:rPr>
          <w:rFonts w:ascii="Arial" w:hAnsi="Arial" w:cs="Arial"/>
        </w:rPr>
        <w:t>our</w:t>
      </w:r>
      <w:r w:rsidR="009D38BE" w:rsidRPr="008F654C">
        <w:rPr>
          <w:rFonts w:ascii="Arial" w:hAnsi="Arial" w:cs="Arial"/>
        </w:rPr>
        <w:t xml:space="preserve"> team</w:t>
      </w:r>
      <w:r w:rsidRPr="008F654C">
        <w:rPr>
          <w:rFonts w:ascii="Arial" w:hAnsi="Arial" w:cs="Arial"/>
        </w:rPr>
        <w:t>, a senior expert,</w:t>
      </w:r>
      <w:r w:rsidR="00AF7F42" w:rsidRPr="008F654C">
        <w:rPr>
          <w:rFonts w:ascii="Arial" w:hAnsi="Arial" w:cs="Arial"/>
        </w:rPr>
        <w:t xml:space="preserve"> offered </w:t>
      </w:r>
      <w:r w:rsidR="009D38BE" w:rsidRPr="008F654C">
        <w:rPr>
          <w:rFonts w:ascii="Arial" w:hAnsi="Arial" w:cs="Arial"/>
        </w:rPr>
        <w:t>to help</w:t>
      </w:r>
      <w:r w:rsidR="00AF7F42" w:rsidRPr="008F654C">
        <w:rPr>
          <w:rFonts w:ascii="Arial" w:hAnsi="Arial" w:cs="Arial"/>
        </w:rPr>
        <w:t xml:space="preserve"> pro bono </w:t>
      </w:r>
      <w:r w:rsidR="009D38BE" w:rsidRPr="008F654C">
        <w:rPr>
          <w:rFonts w:ascii="Arial" w:hAnsi="Arial" w:cs="Arial"/>
        </w:rPr>
        <w:t xml:space="preserve">by </w:t>
      </w:r>
      <w:r w:rsidRPr="008F654C">
        <w:rPr>
          <w:rFonts w:ascii="Arial" w:hAnsi="Arial" w:cs="Arial"/>
        </w:rPr>
        <w:t>co-</w:t>
      </w:r>
      <w:r w:rsidR="009D38BE" w:rsidRPr="008F654C">
        <w:rPr>
          <w:rFonts w:ascii="Arial" w:hAnsi="Arial" w:cs="Arial"/>
        </w:rPr>
        <w:t xml:space="preserve">rating some </w:t>
      </w:r>
      <w:r w:rsidRPr="008F654C">
        <w:rPr>
          <w:rFonts w:ascii="Arial" w:hAnsi="Arial" w:cs="Arial"/>
        </w:rPr>
        <w:t>counselors</w:t>
      </w:r>
      <w:r w:rsidR="009D38BE" w:rsidRPr="008F654C">
        <w:rPr>
          <w:rFonts w:ascii="Arial" w:hAnsi="Arial" w:cs="Arial"/>
        </w:rPr>
        <w:t>’ tapes</w:t>
      </w:r>
      <w:r w:rsidRPr="008F654C">
        <w:rPr>
          <w:rFonts w:ascii="Arial" w:hAnsi="Arial" w:cs="Arial"/>
        </w:rPr>
        <w:t xml:space="preserve"> as part of attempting to certify one of </w:t>
      </w:r>
      <w:r w:rsidR="0083039F" w:rsidRPr="008F654C">
        <w:rPr>
          <w:rFonts w:ascii="Arial" w:hAnsi="Arial" w:cs="Arial"/>
        </w:rPr>
        <w:t xml:space="preserve">the study </w:t>
      </w:r>
      <w:r w:rsidRPr="008F654C">
        <w:rPr>
          <w:rFonts w:ascii="Arial" w:hAnsi="Arial" w:cs="Arial"/>
        </w:rPr>
        <w:t>team as a fidelity rater</w:t>
      </w:r>
      <w:r w:rsidR="009D38BE" w:rsidRPr="008F654C">
        <w:rPr>
          <w:rFonts w:ascii="Arial" w:hAnsi="Arial" w:cs="Arial"/>
        </w:rPr>
        <w:t xml:space="preserve">. This was </w:t>
      </w:r>
      <w:r w:rsidR="00C01436" w:rsidRPr="008F654C">
        <w:rPr>
          <w:rFonts w:ascii="Arial" w:hAnsi="Arial" w:cs="Arial"/>
        </w:rPr>
        <w:t xml:space="preserve">over two-and-a-half years into the data collection, which </w:t>
      </w:r>
      <w:r w:rsidR="009D38BE" w:rsidRPr="008F654C">
        <w:rPr>
          <w:rFonts w:ascii="Arial" w:hAnsi="Arial" w:cs="Arial"/>
        </w:rPr>
        <w:t xml:space="preserve">means that </w:t>
      </w:r>
      <w:r w:rsidRPr="008F654C">
        <w:rPr>
          <w:rFonts w:ascii="Arial" w:hAnsi="Arial" w:cs="Arial"/>
        </w:rPr>
        <w:t xml:space="preserve">the study's </w:t>
      </w:r>
      <w:r w:rsidR="009D38BE" w:rsidRPr="008F654C">
        <w:rPr>
          <w:rFonts w:ascii="Arial" w:eastAsia="Times New Roman" w:hAnsi="Arial" w:cs="Arial"/>
          <w:color w:val="222222"/>
        </w:rPr>
        <w:t xml:space="preserve">SS </w:t>
      </w:r>
      <w:r w:rsidRPr="008F654C">
        <w:rPr>
          <w:rFonts w:ascii="Arial" w:eastAsia="Times New Roman" w:hAnsi="Arial" w:cs="Arial"/>
          <w:color w:val="222222"/>
        </w:rPr>
        <w:t xml:space="preserve">counselors </w:t>
      </w:r>
      <w:r w:rsidR="009D38BE" w:rsidRPr="008F654C">
        <w:rPr>
          <w:rFonts w:ascii="Arial" w:eastAsia="Times New Roman" w:hAnsi="Arial" w:cs="Arial"/>
          <w:color w:val="222222"/>
        </w:rPr>
        <w:t xml:space="preserve">were </w:t>
      </w:r>
      <w:r w:rsidRPr="008F654C">
        <w:rPr>
          <w:rFonts w:ascii="Arial" w:eastAsia="Times New Roman" w:hAnsi="Arial" w:cs="Arial"/>
          <w:color w:val="222222"/>
        </w:rPr>
        <w:t>trained</w:t>
      </w:r>
      <w:r w:rsidR="00C01436" w:rsidRPr="008F654C">
        <w:rPr>
          <w:rFonts w:ascii="Arial" w:eastAsia="Times New Roman" w:hAnsi="Arial" w:cs="Arial"/>
          <w:color w:val="222222"/>
        </w:rPr>
        <w:t>, supervised and assessed for fidelity to S</w:t>
      </w:r>
      <w:r w:rsidR="009D38BE" w:rsidRPr="008F654C">
        <w:rPr>
          <w:rFonts w:ascii="Arial" w:eastAsia="Times New Roman" w:hAnsi="Arial" w:cs="Arial"/>
          <w:color w:val="222222"/>
        </w:rPr>
        <w:t xml:space="preserve">S without any attention to certification or standards other than those </w:t>
      </w:r>
      <w:r w:rsidR="00C01436" w:rsidRPr="008F654C">
        <w:rPr>
          <w:rFonts w:ascii="Arial" w:eastAsia="Times New Roman" w:hAnsi="Arial" w:cs="Arial"/>
          <w:color w:val="222222"/>
        </w:rPr>
        <w:t>the PI had</w:t>
      </w:r>
      <w:r w:rsidR="0083039F" w:rsidRPr="008F654C">
        <w:rPr>
          <w:rFonts w:ascii="Arial" w:eastAsia="Times New Roman" w:hAnsi="Arial" w:cs="Arial"/>
          <w:color w:val="222222"/>
        </w:rPr>
        <w:t xml:space="preserve"> created on her own</w:t>
      </w:r>
      <w:r w:rsidR="009D38BE" w:rsidRPr="008F654C">
        <w:rPr>
          <w:rFonts w:ascii="Arial" w:eastAsia="Times New Roman" w:hAnsi="Arial" w:cs="Arial"/>
          <w:color w:val="222222"/>
        </w:rPr>
        <w:t xml:space="preserve">. </w:t>
      </w:r>
    </w:p>
    <w:p w:rsidR="00127F34" w:rsidRPr="008F654C" w:rsidRDefault="009D38BE" w:rsidP="008824F3">
      <w:pPr>
        <w:shd w:val="clear" w:color="auto" w:fill="FFFFFF"/>
        <w:ind w:firstLine="720"/>
        <w:rPr>
          <w:rFonts w:ascii="Arial" w:eastAsia="Times New Roman" w:hAnsi="Arial" w:cs="Arial"/>
          <w:color w:val="222222"/>
        </w:rPr>
      </w:pPr>
      <w:r w:rsidRPr="008F654C">
        <w:rPr>
          <w:rFonts w:ascii="Arial" w:eastAsia="Times New Roman" w:hAnsi="Arial" w:cs="Arial"/>
          <w:color w:val="222222"/>
        </w:rPr>
        <w:t xml:space="preserve">On listening to the SS tapes, </w:t>
      </w:r>
      <w:r w:rsidR="00D1516F" w:rsidRPr="008F654C">
        <w:rPr>
          <w:rFonts w:ascii="Arial" w:eastAsia="Times New Roman" w:hAnsi="Arial" w:cs="Arial"/>
          <w:color w:val="222222"/>
        </w:rPr>
        <w:t xml:space="preserve">our </w:t>
      </w:r>
      <w:r w:rsidR="00C01436" w:rsidRPr="008F654C">
        <w:rPr>
          <w:rFonts w:ascii="Arial" w:eastAsia="Times New Roman" w:hAnsi="Arial" w:cs="Arial"/>
          <w:color w:val="222222"/>
        </w:rPr>
        <w:t>expert</w:t>
      </w:r>
      <w:r w:rsidRPr="008F654C">
        <w:rPr>
          <w:rFonts w:ascii="Arial" w:eastAsia="Times New Roman" w:hAnsi="Arial" w:cs="Arial"/>
          <w:color w:val="222222"/>
        </w:rPr>
        <w:t xml:space="preserve"> identified two crucial areas that needed improvement: a stronger focus on PTSD and more explicit goals for reducing substance use. </w:t>
      </w:r>
      <w:r w:rsidR="00C01436" w:rsidRPr="008F654C">
        <w:rPr>
          <w:rFonts w:ascii="Arial" w:eastAsia="Times New Roman" w:hAnsi="Arial" w:cs="Arial"/>
          <w:color w:val="222222"/>
        </w:rPr>
        <w:t xml:space="preserve">We </w:t>
      </w:r>
      <w:r w:rsidR="0083039F" w:rsidRPr="008F654C">
        <w:rPr>
          <w:rFonts w:ascii="Arial" w:eastAsia="Times New Roman" w:hAnsi="Arial" w:cs="Arial"/>
          <w:color w:val="222222"/>
        </w:rPr>
        <w:t>requested</w:t>
      </w:r>
      <w:r w:rsidR="00C01436" w:rsidRPr="008F654C">
        <w:rPr>
          <w:rFonts w:ascii="Arial" w:eastAsia="Times New Roman" w:hAnsi="Arial" w:cs="Arial"/>
          <w:color w:val="222222"/>
        </w:rPr>
        <w:t xml:space="preserve"> </w:t>
      </w:r>
      <w:r w:rsidRPr="008F654C">
        <w:rPr>
          <w:rFonts w:ascii="Arial" w:eastAsia="Times New Roman" w:hAnsi="Arial" w:cs="Arial"/>
          <w:color w:val="222222"/>
        </w:rPr>
        <w:t xml:space="preserve">a conference call </w:t>
      </w:r>
      <w:r w:rsidR="00C01436" w:rsidRPr="008F654C">
        <w:rPr>
          <w:rFonts w:ascii="Arial" w:eastAsia="Times New Roman" w:hAnsi="Arial" w:cs="Arial"/>
          <w:color w:val="222222"/>
        </w:rPr>
        <w:t>to discuss these concerns with the study PI and her projecte director</w:t>
      </w:r>
      <w:r w:rsidRPr="008F654C">
        <w:rPr>
          <w:rFonts w:ascii="Arial" w:eastAsia="Times New Roman" w:hAnsi="Arial" w:cs="Arial"/>
          <w:color w:val="222222"/>
        </w:rPr>
        <w:t xml:space="preserve">. </w:t>
      </w:r>
      <w:r w:rsidR="0083039F" w:rsidRPr="008F654C">
        <w:rPr>
          <w:rFonts w:ascii="Arial" w:eastAsia="Times New Roman" w:hAnsi="Arial" w:cs="Arial"/>
          <w:color w:val="222222"/>
        </w:rPr>
        <w:t>Unfortunately, t</w:t>
      </w:r>
      <w:r w:rsidR="00C01436" w:rsidRPr="008F654C">
        <w:rPr>
          <w:rFonts w:ascii="Arial" w:eastAsia="Times New Roman" w:hAnsi="Arial" w:cs="Arial"/>
          <w:color w:val="222222"/>
        </w:rPr>
        <w:t xml:space="preserve">hey were </w:t>
      </w:r>
      <w:r w:rsidRPr="008F654C">
        <w:rPr>
          <w:rFonts w:ascii="Arial" w:eastAsia="Times New Roman" w:hAnsi="Arial" w:cs="Arial"/>
          <w:color w:val="222222"/>
        </w:rPr>
        <w:t xml:space="preserve">unwilling to do what was needed to improve the conduct of the SS arm. For example, </w:t>
      </w:r>
      <w:r w:rsidR="00C01436" w:rsidRPr="008F654C">
        <w:rPr>
          <w:rFonts w:ascii="Arial" w:eastAsia="Times New Roman" w:hAnsi="Arial" w:cs="Arial"/>
          <w:color w:val="222222"/>
        </w:rPr>
        <w:t xml:space="preserve">the senior expert </w:t>
      </w:r>
      <w:r w:rsidRPr="008F654C">
        <w:rPr>
          <w:rFonts w:ascii="Arial" w:eastAsia="Times New Roman" w:hAnsi="Arial" w:cs="Arial"/>
          <w:color w:val="222222"/>
        </w:rPr>
        <w:t xml:space="preserve">had reservations about a </w:t>
      </w:r>
      <w:r w:rsidR="00C01436" w:rsidRPr="008F654C">
        <w:rPr>
          <w:rFonts w:ascii="Arial" w:eastAsia="Times New Roman" w:hAnsi="Arial" w:cs="Arial"/>
          <w:color w:val="222222"/>
        </w:rPr>
        <w:t xml:space="preserve">counselor </w:t>
      </w:r>
      <w:r w:rsidRPr="008F654C">
        <w:rPr>
          <w:rFonts w:ascii="Arial" w:eastAsia="Times New Roman" w:hAnsi="Arial" w:cs="Arial"/>
          <w:color w:val="222222"/>
        </w:rPr>
        <w:t>who was not addressing substance abuse strongly enough with a study patient. She asked</w:t>
      </w:r>
      <w:r w:rsidR="00C01436" w:rsidRPr="008F654C">
        <w:rPr>
          <w:rFonts w:ascii="Arial" w:eastAsia="Times New Roman" w:hAnsi="Arial" w:cs="Arial"/>
          <w:color w:val="222222"/>
        </w:rPr>
        <w:t xml:space="preserve"> the PI if </w:t>
      </w:r>
      <w:r w:rsidR="008824F3" w:rsidRPr="008F654C">
        <w:rPr>
          <w:rFonts w:ascii="Arial" w:eastAsia="Times New Roman" w:hAnsi="Arial" w:cs="Arial"/>
          <w:color w:val="222222"/>
        </w:rPr>
        <w:t xml:space="preserve">the SS developer, </w:t>
      </w:r>
      <w:r w:rsidR="0083039F" w:rsidRPr="008F654C">
        <w:rPr>
          <w:rFonts w:ascii="Arial" w:eastAsia="Times New Roman" w:hAnsi="Arial" w:cs="Arial"/>
          <w:color w:val="222222"/>
        </w:rPr>
        <w:t xml:space="preserve">Dr. Najavits, </w:t>
      </w:r>
      <w:r w:rsidRPr="008F654C">
        <w:rPr>
          <w:rFonts w:ascii="Arial" w:eastAsia="Times New Roman" w:hAnsi="Arial" w:cs="Arial"/>
          <w:color w:val="222222"/>
        </w:rPr>
        <w:t xml:space="preserve">could review one of </w:t>
      </w:r>
      <w:r w:rsidR="008824F3" w:rsidRPr="008F654C">
        <w:rPr>
          <w:rFonts w:ascii="Arial" w:eastAsia="Times New Roman" w:hAnsi="Arial" w:cs="Arial"/>
          <w:color w:val="222222"/>
        </w:rPr>
        <w:t xml:space="preserve">the counselor's </w:t>
      </w:r>
      <w:r w:rsidRPr="008F654C">
        <w:rPr>
          <w:rFonts w:ascii="Arial" w:eastAsia="Times New Roman" w:hAnsi="Arial" w:cs="Arial"/>
          <w:color w:val="222222"/>
        </w:rPr>
        <w:t xml:space="preserve">tapes </w:t>
      </w:r>
      <w:r w:rsidR="0083039F" w:rsidRPr="008F654C">
        <w:rPr>
          <w:rFonts w:ascii="Arial" w:eastAsia="Times New Roman" w:hAnsi="Arial" w:cs="Arial"/>
          <w:color w:val="222222"/>
        </w:rPr>
        <w:t xml:space="preserve">to provide additional </w:t>
      </w:r>
      <w:r w:rsidRPr="008F654C">
        <w:rPr>
          <w:rFonts w:ascii="Arial" w:eastAsia="Times New Roman" w:hAnsi="Arial" w:cs="Arial"/>
          <w:color w:val="222222"/>
        </w:rPr>
        <w:t xml:space="preserve">guidance on how to </w:t>
      </w:r>
      <w:r w:rsidR="0083039F" w:rsidRPr="008F654C">
        <w:rPr>
          <w:rFonts w:ascii="Arial" w:eastAsia="Times New Roman" w:hAnsi="Arial" w:cs="Arial"/>
          <w:color w:val="222222"/>
        </w:rPr>
        <w:t>proceed</w:t>
      </w:r>
      <w:r w:rsidRPr="008F654C">
        <w:rPr>
          <w:rFonts w:ascii="Arial" w:eastAsia="Times New Roman" w:hAnsi="Arial" w:cs="Arial"/>
          <w:color w:val="222222"/>
        </w:rPr>
        <w:t xml:space="preserve">. </w:t>
      </w:r>
      <w:r w:rsidR="008824F3" w:rsidRPr="008F654C">
        <w:rPr>
          <w:rFonts w:ascii="Arial" w:eastAsia="Times New Roman" w:hAnsi="Arial" w:cs="Arial"/>
          <w:color w:val="222222"/>
        </w:rPr>
        <w:t xml:space="preserve">The PI </w:t>
      </w:r>
      <w:r w:rsidRPr="008F654C">
        <w:rPr>
          <w:rFonts w:ascii="Arial" w:eastAsia="Times New Roman" w:hAnsi="Arial" w:cs="Arial"/>
          <w:color w:val="222222"/>
        </w:rPr>
        <w:t>declined, saying this type of consultation was not covered by the I</w:t>
      </w:r>
      <w:r w:rsidR="008824F3" w:rsidRPr="008F654C">
        <w:rPr>
          <w:rFonts w:ascii="Arial" w:eastAsia="Times New Roman" w:hAnsi="Arial" w:cs="Arial"/>
          <w:color w:val="222222"/>
        </w:rPr>
        <w:t xml:space="preserve">nstitutional </w:t>
      </w:r>
      <w:r w:rsidRPr="008F654C">
        <w:rPr>
          <w:rFonts w:ascii="Arial" w:eastAsia="Times New Roman" w:hAnsi="Arial" w:cs="Arial"/>
          <w:color w:val="222222"/>
        </w:rPr>
        <w:t>R</w:t>
      </w:r>
      <w:r w:rsidR="008824F3" w:rsidRPr="008F654C">
        <w:rPr>
          <w:rFonts w:ascii="Arial" w:eastAsia="Times New Roman" w:hAnsi="Arial" w:cs="Arial"/>
          <w:color w:val="222222"/>
        </w:rPr>
        <w:t xml:space="preserve">eview </w:t>
      </w:r>
      <w:r w:rsidRPr="008F654C">
        <w:rPr>
          <w:rFonts w:ascii="Arial" w:eastAsia="Times New Roman" w:hAnsi="Arial" w:cs="Arial"/>
          <w:color w:val="222222"/>
        </w:rPr>
        <w:t>B</w:t>
      </w:r>
      <w:r w:rsidR="008824F3" w:rsidRPr="008F654C">
        <w:rPr>
          <w:rFonts w:ascii="Arial" w:eastAsia="Times New Roman" w:hAnsi="Arial" w:cs="Arial"/>
          <w:color w:val="222222"/>
        </w:rPr>
        <w:t xml:space="preserve">oard (IRB) and that they </w:t>
      </w:r>
      <w:r w:rsidR="0083039F" w:rsidRPr="008F654C">
        <w:rPr>
          <w:rFonts w:ascii="Arial" w:eastAsia="Times New Roman" w:hAnsi="Arial" w:cs="Arial"/>
          <w:color w:val="222222"/>
        </w:rPr>
        <w:t xml:space="preserve">were not willing to seek </w:t>
      </w:r>
      <w:r w:rsidR="008824F3" w:rsidRPr="008F654C">
        <w:rPr>
          <w:rFonts w:ascii="Arial" w:eastAsia="Times New Roman" w:hAnsi="Arial" w:cs="Arial"/>
          <w:color w:val="222222"/>
        </w:rPr>
        <w:t>IRB</w:t>
      </w:r>
      <w:r w:rsidR="0083039F" w:rsidRPr="008F654C">
        <w:rPr>
          <w:rFonts w:ascii="Arial" w:eastAsia="Times New Roman" w:hAnsi="Arial" w:cs="Arial"/>
          <w:color w:val="222222"/>
        </w:rPr>
        <w:t xml:space="preserve"> approval</w:t>
      </w:r>
      <w:r w:rsidRPr="008F654C">
        <w:rPr>
          <w:rFonts w:ascii="Arial" w:eastAsia="Times New Roman" w:hAnsi="Arial" w:cs="Arial"/>
          <w:color w:val="222222"/>
        </w:rPr>
        <w:t xml:space="preserve">. </w:t>
      </w:r>
      <w:r w:rsidR="005D7438" w:rsidRPr="008F654C">
        <w:rPr>
          <w:rFonts w:ascii="Arial" w:eastAsia="Times New Roman" w:hAnsi="Arial" w:cs="Arial"/>
          <w:color w:val="222222"/>
        </w:rPr>
        <w:t>T</w:t>
      </w:r>
      <w:r w:rsidR="008824F3" w:rsidRPr="008F654C">
        <w:rPr>
          <w:rFonts w:ascii="Arial" w:eastAsia="Times New Roman" w:hAnsi="Arial" w:cs="Arial"/>
          <w:color w:val="222222"/>
        </w:rPr>
        <w:t xml:space="preserve">he senior expert </w:t>
      </w:r>
      <w:r w:rsidR="005D7438" w:rsidRPr="008F654C">
        <w:rPr>
          <w:rFonts w:ascii="Arial" w:eastAsia="Times New Roman" w:hAnsi="Arial" w:cs="Arial"/>
          <w:color w:val="222222"/>
        </w:rPr>
        <w:t>th</w:t>
      </w:r>
      <w:r w:rsidR="0083039F" w:rsidRPr="008F654C">
        <w:rPr>
          <w:rFonts w:ascii="Arial" w:eastAsia="Times New Roman" w:hAnsi="Arial" w:cs="Arial"/>
          <w:color w:val="222222"/>
        </w:rPr>
        <w:t>en</w:t>
      </w:r>
      <w:r w:rsidR="005D7438" w:rsidRPr="008F654C">
        <w:rPr>
          <w:rFonts w:ascii="Arial" w:eastAsia="Times New Roman" w:hAnsi="Arial" w:cs="Arial"/>
          <w:color w:val="222222"/>
        </w:rPr>
        <w:t xml:space="preserve"> </w:t>
      </w:r>
      <w:r w:rsidRPr="008F654C">
        <w:rPr>
          <w:rFonts w:ascii="Arial" w:eastAsia="Times New Roman" w:hAnsi="Arial" w:cs="Arial"/>
          <w:color w:val="222222"/>
        </w:rPr>
        <w:t>end</w:t>
      </w:r>
      <w:r w:rsidR="008824F3" w:rsidRPr="008F654C">
        <w:rPr>
          <w:rFonts w:ascii="Arial" w:eastAsia="Times New Roman" w:hAnsi="Arial" w:cs="Arial"/>
          <w:color w:val="222222"/>
        </w:rPr>
        <w:t>ed</w:t>
      </w:r>
      <w:r w:rsidRPr="008F654C">
        <w:rPr>
          <w:rFonts w:ascii="Arial" w:eastAsia="Times New Roman" w:hAnsi="Arial" w:cs="Arial"/>
          <w:color w:val="222222"/>
        </w:rPr>
        <w:t xml:space="preserve"> her involvement in the project due to concern</w:t>
      </w:r>
      <w:r w:rsidR="0083039F" w:rsidRPr="008F654C">
        <w:rPr>
          <w:rFonts w:ascii="Arial" w:eastAsia="Times New Roman" w:hAnsi="Arial" w:cs="Arial"/>
          <w:color w:val="222222"/>
        </w:rPr>
        <w:t>s</w:t>
      </w:r>
      <w:r w:rsidRPr="008F654C">
        <w:rPr>
          <w:rFonts w:ascii="Arial" w:eastAsia="Times New Roman" w:hAnsi="Arial" w:cs="Arial"/>
          <w:color w:val="222222"/>
        </w:rPr>
        <w:t xml:space="preserve"> that </w:t>
      </w:r>
      <w:r w:rsidR="008824F3" w:rsidRPr="008F654C">
        <w:rPr>
          <w:rFonts w:ascii="Arial" w:eastAsia="Times New Roman" w:hAnsi="Arial" w:cs="Arial"/>
          <w:color w:val="222222"/>
        </w:rPr>
        <w:t>SS research requirements were</w:t>
      </w:r>
      <w:r w:rsidRPr="008F654C">
        <w:rPr>
          <w:rFonts w:ascii="Arial" w:eastAsia="Times New Roman" w:hAnsi="Arial" w:cs="Arial"/>
          <w:color w:val="222222"/>
        </w:rPr>
        <w:t xml:space="preserve"> not being taken seriously. </w:t>
      </w:r>
      <w:r w:rsidR="008824F3" w:rsidRPr="008F654C">
        <w:rPr>
          <w:rFonts w:ascii="Arial" w:eastAsia="Times New Roman" w:hAnsi="Arial" w:cs="Arial"/>
          <w:color w:val="222222"/>
        </w:rPr>
        <w:t xml:space="preserve">Other efforts also failed, such as when our team offered </w:t>
      </w:r>
      <w:r w:rsidR="005D7438" w:rsidRPr="008F654C">
        <w:rPr>
          <w:rFonts w:ascii="Arial" w:eastAsia="Times New Roman" w:hAnsi="Arial" w:cs="Arial"/>
          <w:color w:val="222222"/>
        </w:rPr>
        <w:t xml:space="preserve">pro bono </w:t>
      </w:r>
      <w:r w:rsidR="008824F3" w:rsidRPr="008F654C">
        <w:rPr>
          <w:rFonts w:ascii="Arial" w:eastAsia="Times New Roman" w:hAnsi="Arial" w:cs="Arial"/>
          <w:color w:val="222222"/>
        </w:rPr>
        <w:t>to help with the</w:t>
      </w:r>
      <w:r w:rsidR="0083039F" w:rsidRPr="008F654C">
        <w:rPr>
          <w:rFonts w:ascii="Arial" w:eastAsia="Times New Roman" w:hAnsi="Arial" w:cs="Arial"/>
          <w:color w:val="222222"/>
        </w:rPr>
        <w:t>ir</w:t>
      </w:r>
      <w:r w:rsidR="008824F3" w:rsidRPr="008F654C">
        <w:rPr>
          <w:rFonts w:ascii="Arial" w:eastAsia="Times New Roman" w:hAnsi="Arial" w:cs="Arial"/>
          <w:color w:val="222222"/>
        </w:rPr>
        <w:t xml:space="preserve"> IRB process, </w:t>
      </w:r>
      <w:r w:rsidR="005D7438" w:rsidRPr="008F654C">
        <w:rPr>
          <w:rFonts w:ascii="Arial" w:eastAsia="Times New Roman" w:hAnsi="Arial" w:cs="Arial"/>
          <w:color w:val="222222"/>
        </w:rPr>
        <w:t xml:space="preserve">to provide feedback on the draft of the research article, </w:t>
      </w:r>
      <w:r w:rsidR="008824F3" w:rsidRPr="008F654C">
        <w:rPr>
          <w:rFonts w:ascii="Arial" w:eastAsia="Times New Roman" w:hAnsi="Arial" w:cs="Arial"/>
          <w:color w:val="222222"/>
        </w:rPr>
        <w:t xml:space="preserve">etc. </w:t>
      </w:r>
      <w:r w:rsidR="005D7438" w:rsidRPr="008F654C">
        <w:rPr>
          <w:rFonts w:ascii="Arial" w:eastAsia="Times New Roman" w:hAnsi="Arial" w:cs="Arial"/>
          <w:color w:val="222222"/>
        </w:rPr>
        <w:t xml:space="preserve">In </w:t>
      </w:r>
      <w:r w:rsidR="00127F34" w:rsidRPr="008F654C">
        <w:rPr>
          <w:rFonts w:ascii="Arial" w:hAnsi="Arial" w:cs="Arial"/>
        </w:rPr>
        <w:t>sum, the research team had no obligation to use Seeking Safety, but having selected it, had a</w:t>
      </w:r>
      <w:r w:rsidR="005D7438" w:rsidRPr="008F654C">
        <w:rPr>
          <w:rFonts w:ascii="Arial" w:hAnsi="Arial" w:cs="Arial"/>
        </w:rPr>
        <w:t xml:space="preserve"> scientific and</w:t>
      </w:r>
      <w:r w:rsidR="00127F34" w:rsidRPr="008F654C">
        <w:rPr>
          <w:rFonts w:ascii="Arial" w:hAnsi="Arial" w:cs="Arial"/>
        </w:rPr>
        <w:t xml:space="preserve"> ethical obligation to implement it per the developer-approved requirements. </w:t>
      </w:r>
    </w:p>
    <w:sectPr w:rsidR="00127F34" w:rsidRPr="008F6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BE"/>
    <w:rsid w:val="000263E6"/>
    <w:rsid w:val="00120A29"/>
    <w:rsid w:val="00127F34"/>
    <w:rsid w:val="0019668F"/>
    <w:rsid w:val="00237E81"/>
    <w:rsid w:val="002560BA"/>
    <w:rsid w:val="002754E2"/>
    <w:rsid w:val="00353DAB"/>
    <w:rsid w:val="004443A7"/>
    <w:rsid w:val="005D7438"/>
    <w:rsid w:val="005E37B3"/>
    <w:rsid w:val="00616B40"/>
    <w:rsid w:val="00744BF2"/>
    <w:rsid w:val="0083039F"/>
    <w:rsid w:val="00833A67"/>
    <w:rsid w:val="008824F3"/>
    <w:rsid w:val="008F654C"/>
    <w:rsid w:val="009D38BE"/>
    <w:rsid w:val="00AF7F42"/>
    <w:rsid w:val="00B30755"/>
    <w:rsid w:val="00BA73BF"/>
    <w:rsid w:val="00C01436"/>
    <w:rsid w:val="00C05BDE"/>
    <w:rsid w:val="00CC3929"/>
    <w:rsid w:val="00D1516F"/>
    <w:rsid w:val="00DC7D99"/>
    <w:rsid w:val="00E12B43"/>
    <w:rsid w:val="00E9212C"/>
    <w:rsid w:val="00EC563D"/>
    <w:rsid w:val="00F83670"/>
    <w:rsid w:val="00F9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53F0"/>
  <w15:chartTrackingRefBased/>
  <w15:docId w15:val="{1CF11952-DF94-483B-BC56-42772858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8BE"/>
    <w:rPr>
      <w:color w:val="0563C1" w:themeColor="hyperlink"/>
      <w:u w:val="single"/>
    </w:rPr>
  </w:style>
  <w:style w:type="character" w:styleId="UnresolvedMention">
    <w:name w:val="Unresolved Mention"/>
    <w:basedOn w:val="DefaultParagraphFont"/>
    <w:uiPriority w:val="99"/>
    <w:semiHidden/>
    <w:unhideWhenUsed/>
    <w:rsid w:val="009D38BE"/>
    <w:rPr>
      <w:color w:val="605E5C"/>
      <w:shd w:val="clear" w:color="auto" w:fill="E1DFDD"/>
    </w:rPr>
  </w:style>
  <w:style w:type="character" w:customStyle="1" w:styleId="colon-for-citation-subtitle">
    <w:name w:val="colon-for-citation-subtitle"/>
    <w:basedOn w:val="DefaultParagraphFont"/>
    <w:rsid w:val="00C05BDE"/>
  </w:style>
  <w:style w:type="character" w:styleId="Emphasis">
    <w:name w:val="Emphasis"/>
    <w:basedOn w:val="DefaultParagraphFont"/>
    <w:uiPriority w:val="20"/>
    <w:qFormat/>
    <w:rsid w:val="00C05BDE"/>
    <w:rPr>
      <w:i/>
      <w:iCs/>
    </w:rPr>
  </w:style>
  <w:style w:type="character" w:customStyle="1" w:styleId="Subtitle1">
    <w:name w:val="Subtitle1"/>
    <w:basedOn w:val="DefaultParagraphFont"/>
    <w:rsid w:val="00C0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eeking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 </cp:lastModifiedBy>
  <cp:revision>17</cp:revision>
  <dcterms:created xsi:type="dcterms:W3CDTF">2019-05-17T18:39:00Z</dcterms:created>
  <dcterms:modified xsi:type="dcterms:W3CDTF">2019-05-17T21:23:00Z</dcterms:modified>
</cp:coreProperties>
</file>