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B32AA3">
        <w:trPr>
          <w:trHeight w:hRule="exact" w:val="1534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B32AA3" w:rsidRDefault="00C3023A" w:rsidP="00913946">
            <w:pPr>
              <w:pStyle w:val="Title"/>
              <w:rPr>
                <w:sz w:val="60"/>
                <w:szCs w:val="60"/>
              </w:rPr>
            </w:pPr>
            <w:r w:rsidRPr="00B32AA3">
              <w:rPr>
                <w:sz w:val="60"/>
                <w:szCs w:val="60"/>
              </w:rPr>
              <w:t>Amy Lasher, LCSW</w:t>
            </w:r>
          </w:p>
          <w:p w:rsidR="00692703" w:rsidRPr="00CF1A49" w:rsidRDefault="00C3023A" w:rsidP="00913946">
            <w:pPr>
              <w:pStyle w:val="ContactInfo"/>
              <w:contextualSpacing w:val="0"/>
            </w:pPr>
            <w:r>
              <w:t>105 Edward Road Temple, GA 30179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2C4DF0AEB7464710A9B748734028A014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678-986-4486</w:t>
            </w:r>
          </w:p>
          <w:p w:rsidR="00692703" w:rsidRPr="00CF1A49" w:rsidRDefault="00B32AA3" w:rsidP="00C3023A">
            <w:pPr>
              <w:pStyle w:val="ContactInfoEmphasis"/>
              <w:contextualSpacing w:val="0"/>
            </w:pPr>
            <w:hyperlink r:id="rId7" w:history="1">
              <w:r w:rsidRPr="00D735AA">
                <w:rPr>
                  <w:rStyle w:val="Hyperlink"/>
                </w:rPr>
                <w:t>lasher.amy@gmail.com</w:t>
              </w:r>
            </w:hyperlink>
          </w:p>
        </w:tc>
      </w:tr>
      <w:tr w:rsidR="009571D8" w:rsidRPr="00CF1A49" w:rsidTr="00692703">
        <w:tc>
          <w:tcPr>
            <w:tcW w:w="9360" w:type="dxa"/>
            <w:tcMar>
              <w:top w:w="432" w:type="dxa"/>
            </w:tcMar>
          </w:tcPr>
          <w:p w:rsidR="001755A8" w:rsidRPr="00CF1A49" w:rsidRDefault="00DD3C68" w:rsidP="00DD3C68">
            <w:pPr>
              <w:contextualSpacing w:val="0"/>
            </w:pPr>
            <w:r>
              <w:t>To work within the behavioral health treatment field to ensure t</w:t>
            </w:r>
            <w:bookmarkStart w:id="0" w:name="_GoBack"/>
            <w:bookmarkEnd w:id="0"/>
            <w:r>
              <w:t xml:space="preserve">hat everyone with mental health, substance, and co-occurring disorders receive the best quality of treatment available. </w:t>
            </w:r>
          </w:p>
        </w:tc>
      </w:tr>
    </w:tbl>
    <w:p w:rsidR="004E01EB" w:rsidRPr="00CF1A49" w:rsidRDefault="00857F0A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547A688E20204FBD8058A599AF09D61E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:rsidTr="00D66A52">
        <w:tc>
          <w:tcPr>
            <w:tcW w:w="9355" w:type="dxa"/>
          </w:tcPr>
          <w:p w:rsidR="001D0BF1" w:rsidRPr="00CF1A49" w:rsidRDefault="00DD3C68" w:rsidP="001D0BF1">
            <w:pPr>
              <w:pStyle w:val="Heading3"/>
              <w:contextualSpacing w:val="0"/>
              <w:outlineLvl w:val="2"/>
            </w:pPr>
            <w:r>
              <w:t>july 2019</w:t>
            </w:r>
            <w:r w:rsidR="001D0BF1" w:rsidRPr="00CF1A49">
              <w:t xml:space="preserve">– </w:t>
            </w:r>
            <w:r>
              <w:t>present</w:t>
            </w:r>
          </w:p>
          <w:p w:rsidR="001D0BF1" w:rsidRPr="00CF1A49" w:rsidRDefault="00DD3C68" w:rsidP="001D0BF1">
            <w:pPr>
              <w:pStyle w:val="Heading2"/>
              <w:contextualSpacing w:val="0"/>
              <w:outlineLvl w:val="1"/>
            </w:pPr>
            <w:r>
              <w:t>Regional Director of Outpatient Services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Highland rivers health</w:t>
            </w:r>
          </w:p>
          <w:p w:rsidR="001E3120" w:rsidRPr="00CF1A49" w:rsidRDefault="00D13E44" w:rsidP="00D13E44">
            <w:pPr>
              <w:contextualSpacing w:val="0"/>
            </w:pPr>
            <w:r>
              <w:t>Provide clinical and administrative oversight for Child &amp; Adolescent and Adult Mental Health treatment programs, including clinic-based outpatient treatment, community-based outpatient treatment, school-based out-patient treatment, and specialty CSEC adolescent program</w:t>
            </w:r>
            <w:r w:rsidR="00B32AA3">
              <w:t>. Provide Ethics trainings for all licensed staff.</w:t>
            </w: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Pr="00CF1A49" w:rsidRDefault="00DD3C68" w:rsidP="00F61DF9">
            <w:pPr>
              <w:pStyle w:val="Heading3"/>
              <w:contextualSpacing w:val="0"/>
              <w:outlineLvl w:val="2"/>
            </w:pPr>
            <w:r>
              <w:t>November 2016</w:t>
            </w:r>
            <w:r w:rsidR="00F61DF9" w:rsidRPr="00CF1A49">
              <w:t xml:space="preserve"> – </w:t>
            </w:r>
            <w:r>
              <w:t>July 209</w:t>
            </w:r>
          </w:p>
          <w:p w:rsidR="00F61DF9" w:rsidRPr="00CF1A49" w:rsidRDefault="00DD3C68" w:rsidP="00F61DF9">
            <w:pPr>
              <w:pStyle w:val="Heading2"/>
              <w:contextualSpacing w:val="0"/>
              <w:outlineLvl w:val="1"/>
            </w:pPr>
            <w:r>
              <w:t>Regional Manager of Outpatient services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Highland rivers Health</w:t>
            </w:r>
          </w:p>
          <w:p w:rsidR="00F61DF9" w:rsidRDefault="00D13E44" w:rsidP="00D13E44">
            <w:r>
              <w:t xml:space="preserve">Provide clinical and administrative for Adult Mental Health treatment programs, including clinic-based and community-based outpatient treatment programs. </w:t>
            </w:r>
          </w:p>
        </w:tc>
      </w:tr>
      <w:tr w:rsidR="00DD3C68" w:rsidRPr="00CF1A49" w:rsidTr="00F61DF9">
        <w:tc>
          <w:tcPr>
            <w:tcW w:w="9355" w:type="dxa"/>
            <w:tcMar>
              <w:top w:w="216" w:type="dxa"/>
            </w:tcMar>
          </w:tcPr>
          <w:p w:rsidR="00DD3C68" w:rsidRPr="00CF1A49" w:rsidRDefault="00DD3C68" w:rsidP="00DD3C68">
            <w:pPr>
              <w:pStyle w:val="Heading3"/>
              <w:contextualSpacing w:val="0"/>
              <w:outlineLvl w:val="2"/>
            </w:pPr>
            <w:r>
              <w:t>April 2012</w:t>
            </w:r>
            <w:r w:rsidRPr="00CF1A49">
              <w:t xml:space="preserve"> – </w:t>
            </w:r>
            <w:r>
              <w:t>November 2016</w:t>
            </w:r>
          </w:p>
          <w:p w:rsidR="00DD3C68" w:rsidRPr="00CF1A49" w:rsidRDefault="00DD3C68" w:rsidP="00DD3C68">
            <w:pPr>
              <w:pStyle w:val="Heading2"/>
              <w:contextualSpacing w:val="0"/>
              <w:outlineLvl w:val="1"/>
            </w:pPr>
            <w:r>
              <w:t>Licensed social service provider</w:t>
            </w:r>
            <w:r w:rsidRPr="00CF1A49">
              <w:t xml:space="preserve">, </w:t>
            </w:r>
            <w:r>
              <w:rPr>
                <w:rStyle w:val="SubtleReference"/>
              </w:rPr>
              <w:t>highland rivers health</w:t>
            </w:r>
          </w:p>
          <w:p w:rsidR="00DD3C68" w:rsidRDefault="00D13E44" w:rsidP="00D13E44">
            <w:pPr>
              <w:pStyle w:val="ContactInfo"/>
              <w:jc w:val="left"/>
            </w:pPr>
            <w:r>
              <w:t xml:space="preserve">Provide </w:t>
            </w:r>
            <w:r>
              <w:t>assessment, individual counseling, group counseling, and family counseling for adults with severe and persistent mental illness and co-occurring substance use disorders</w:t>
            </w:r>
            <w:r>
              <w:t>.</w:t>
            </w:r>
            <w:r w:rsidR="00B32AA3">
              <w:t xml:space="preserve"> </w:t>
            </w:r>
          </w:p>
        </w:tc>
      </w:tr>
    </w:tbl>
    <w:sdt>
      <w:sdtPr>
        <w:alias w:val="Education:"/>
        <w:tag w:val="Education:"/>
        <w:id w:val="-1908763273"/>
        <w:placeholder>
          <w:docPart w:val="9964C079097B4F098BA593F9076C9AE7"/>
        </w:placeholder>
        <w:temporary/>
        <w:showingPlcHdr/>
        <w15:appearance w15:val="hidden"/>
      </w:sdtPr>
      <w:sdtEndPr/>
      <w:sdtContent>
        <w:p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:rsidTr="00D66A52">
        <w:tc>
          <w:tcPr>
            <w:tcW w:w="9355" w:type="dxa"/>
          </w:tcPr>
          <w:p w:rsidR="001D0BF1" w:rsidRPr="00CF1A49" w:rsidRDefault="00DD3C68" w:rsidP="001D0BF1">
            <w:pPr>
              <w:pStyle w:val="Heading3"/>
              <w:contextualSpacing w:val="0"/>
              <w:outlineLvl w:val="2"/>
            </w:pPr>
            <w:r>
              <w:t>may</w:t>
            </w:r>
            <w:r w:rsidR="001D0BF1" w:rsidRPr="00CF1A49">
              <w:t xml:space="preserve"> </w:t>
            </w:r>
            <w:r>
              <w:t>2012</w:t>
            </w:r>
          </w:p>
          <w:p w:rsidR="001D0BF1" w:rsidRPr="00CF1A49" w:rsidRDefault="00DD3C68" w:rsidP="001D0BF1">
            <w:pPr>
              <w:pStyle w:val="Heading2"/>
              <w:contextualSpacing w:val="0"/>
              <w:outlineLvl w:val="1"/>
            </w:pPr>
            <w:r>
              <w:t>Master of social work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kennesaw state university</w:t>
            </w:r>
          </w:p>
          <w:p w:rsidR="007538DC" w:rsidRPr="00CF1A49" w:rsidRDefault="00B32AA3" w:rsidP="00B32AA3">
            <w:pPr>
              <w:contextualSpacing w:val="0"/>
            </w:pPr>
            <w:r>
              <w:t>GPA 4.0</w:t>
            </w: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Pr="00CF1A49" w:rsidRDefault="00DD3C68" w:rsidP="00F61DF9">
            <w:pPr>
              <w:pStyle w:val="Heading3"/>
              <w:contextualSpacing w:val="0"/>
              <w:outlineLvl w:val="2"/>
            </w:pPr>
            <w:r>
              <w:t>december</w:t>
            </w:r>
            <w:r w:rsidR="00F61DF9" w:rsidRPr="00CF1A49">
              <w:t xml:space="preserve"> </w:t>
            </w:r>
            <w:r>
              <w:t>2008</w:t>
            </w:r>
          </w:p>
          <w:p w:rsidR="00F61DF9" w:rsidRPr="00CF1A49" w:rsidRDefault="00DD3C68" w:rsidP="00F61DF9">
            <w:pPr>
              <w:pStyle w:val="Heading2"/>
              <w:contextualSpacing w:val="0"/>
              <w:outlineLvl w:val="1"/>
            </w:pPr>
            <w:r>
              <w:t>bachelor of science, psychology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georgia state university</w:t>
            </w:r>
          </w:p>
          <w:p w:rsidR="00F61DF9" w:rsidRDefault="00B32AA3" w:rsidP="00B32AA3">
            <w:r>
              <w:t>Overall GPA 3.5, Major GPA 3.7</w:t>
            </w:r>
          </w:p>
        </w:tc>
      </w:tr>
    </w:tbl>
    <w:sdt>
      <w:sdtPr>
        <w:alias w:val="Skills:"/>
        <w:tag w:val="Skills:"/>
        <w:id w:val="-1392877668"/>
        <w:placeholder>
          <w:docPart w:val="C852EA56B9C64AEA963809B0E6F559DB"/>
        </w:placeholder>
        <w:temporary/>
        <w:showingPlcHdr/>
        <w15:appearance w15:val="hidden"/>
      </w:sdtPr>
      <w:sdtEndPr/>
      <w:sdtContent>
        <w:p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:rsidTr="00CF1A49">
        <w:tc>
          <w:tcPr>
            <w:tcW w:w="4675" w:type="dxa"/>
          </w:tcPr>
          <w:p w:rsidR="001E3120" w:rsidRPr="006E1507" w:rsidRDefault="00B32AA3" w:rsidP="006E1507">
            <w:pPr>
              <w:pStyle w:val="ListBullet"/>
              <w:contextualSpacing w:val="0"/>
            </w:pPr>
            <w:r>
              <w:t>Trained and experienced in using Seeking Safety with individuals who have co-occurring mental health and substance use disorders</w:t>
            </w:r>
          </w:p>
          <w:p w:rsidR="001F4E6D" w:rsidRPr="006E1507" w:rsidRDefault="00B32AA3" w:rsidP="00B32AA3">
            <w:pPr>
              <w:pStyle w:val="ListBullet"/>
              <w:contextualSpacing w:val="0"/>
            </w:pPr>
            <w:r>
              <w:t>Trained and previously certified in CT-R</w:t>
            </w:r>
          </w:p>
        </w:tc>
        <w:tc>
          <w:tcPr>
            <w:tcW w:w="4675" w:type="dxa"/>
            <w:tcMar>
              <w:left w:w="360" w:type="dxa"/>
            </w:tcMar>
          </w:tcPr>
          <w:p w:rsidR="003A0632" w:rsidRPr="006E1507" w:rsidRDefault="00B32AA3" w:rsidP="006E1507">
            <w:pPr>
              <w:pStyle w:val="ListBullet"/>
              <w:contextualSpacing w:val="0"/>
            </w:pPr>
            <w:r>
              <w:t>Experienced in providing clinical supervision towards licensure</w:t>
            </w:r>
          </w:p>
          <w:p w:rsidR="001E3120" w:rsidRPr="006E1507" w:rsidRDefault="00B32AA3" w:rsidP="006E1507">
            <w:pPr>
              <w:pStyle w:val="ListBullet"/>
              <w:contextualSpacing w:val="0"/>
            </w:pPr>
            <w:r>
              <w:t>Leadership and conflict resolution</w:t>
            </w:r>
          </w:p>
          <w:p w:rsidR="001E3120" w:rsidRPr="006E1507" w:rsidRDefault="00B32AA3" w:rsidP="00B32AA3">
            <w:pPr>
              <w:pStyle w:val="ListBullet"/>
              <w:contextualSpacing w:val="0"/>
            </w:pPr>
            <w:r>
              <w:t xml:space="preserve">Problem-solving and process improvement </w:t>
            </w:r>
          </w:p>
        </w:tc>
      </w:tr>
    </w:tbl>
    <w:p w:rsidR="00B51D1B" w:rsidRPr="006E1507" w:rsidRDefault="00B51D1B" w:rsidP="00DD3C68">
      <w:pPr>
        <w:pStyle w:val="Heading1"/>
      </w:pPr>
    </w:p>
    <w:sectPr w:rsidR="00B51D1B" w:rsidRPr="006E1507" w:rsidSect="005A1B10">
      <w:footerReference w:type="default" r:id="rId8"/>
      <w:headerReference w:type="first" r:id="rId9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F0A" w:rsidRDefault="00857F0A" w:rsidP="0068194B">
      <w:r>
        <w:separator/>
      </w:r>
    </w:p>
    <w:p w:rsidR="00857F0A" w:rsidRDefault="00857F0A"/>
    <w:p w:rsidR="00857F0A" w:rsidRDefault="00857F0A"/>
  </w:endnote>
  <w:endnote w:type="continuationSeparator" w:id="0">
    <w:p w:rsidR="00857F0A" w:rsidRDefault="00857F0A" w:rsidP="0068194B">
      <w:r>
        <w:continuationSeparator/>
      </w:r>
    </w:p>
    <w:p w:rsidR="00857F0A" w:rsidRDefault="00857F0A"/>
    <w:p w:rsidR="00857F0A" w:rsidRDefault="00857F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A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F0A" w:rsidRDefault="00857F0A" w:rsidP="0068194B">
      <w:r>
        <w:separator/>
      </w:r>
    </w:p>
    <w:p w:rsidR="00857F0A" w:rsidRDefault="00857F0A"/>
    <w:p w:rsidR="00857F0A" w:rsidRDefault="00857F0A"/>
  </w:footnote>
  <w:footnote w:type="continuationSeparator" w:id="0">
    <w:p w:rsidR="00857F0A" w:rsidRDefault="00857F0A" w:rsidP="0068194B">
      <w:r>
        <w:continuationSeparator/>
      </w:r>
    </w:p>
    <w:p w:rsidR="00857F0A" w:rsidRDefault="00857F0A"/>
    <w:p w:rsidR="00857F0A" w:rsidRDefault="00857F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0B58C490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3A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57F0A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32AA3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3023A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13E44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D3C68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F4AEAA-F0A5-435C-8B8C-AEA4C2B6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1D824C" w:themeColor="accent1"/>
        <w:bottom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5556" w:themeColor="accent2"/>
        <w:bottom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B11F35" w:themeColor="accent3"/>
        <w:bottom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856628" w:themeColor="accent4"/>
        <w:bottom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4B6A88" w:themeColor="accent6"/>
        <w:bottom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sher.am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lasher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4DF0AEB7464710A9B748734028A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C05B5-EBA6-4294-B231-7A8EA7B89361}"/>
      </w:docPartPr>
      <w:docPartBody>
        <w:p w:rsidR="00000000" w:rsidRDefault="00F007EE">
          <w:pPr>
            <w:pStyle w:val="2C4DF0AEB7464710A9B748734028A014"/>
          </w:pPr>
          <w:r w:rsidRPr="00CF1A49">
            <w:t>·</w:t>
          </w:r>
        </w:p>
      </w:docPartBody>
    </w:docPart>
    <w:docPart>
      <w:docPartPr>
        <w:name w:val="547A688E20204FBD8058A599AF09D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841FB-4195-4DEE-868D-47405B1543B5}"/>
      </w:docPartPr>
      <w:docPartBody>
        <w:p w:rsidR="00000000" w:rsidRDefault="00F007EE">
          <w:pPr>
            <w:pStyle w:val="547A688E20204FBD8058A599AF09D61E"/>
          </w:pPr>
          <w:r w:rsidRPr="00CF1A49">
            <w:t>Experience</w:t>
          </w:r>
        </w:p>
      </w:docPartBody>
    </w:docPart>
    <w:docPart>
      <w:docPartPr>
        <w:name w:val="9964C079097B4F098BA593F9076C9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18A57-AF59-4DB4-8814-F0EE4B6FE787}"/>
      </w:docPartPr>
      <w:docPartBody>
        <w:p w:rsidR="00000000" w:rsidRDefault="00F007EE">
          <w:pPr>
            <w:pStyle w:val="9964C079097B4F098BA593F9076C9AE7"/>
          </w:pPr>
          <w:r w:rsidRPr="00CF1A49">
            <w:t>Education</w:t>
          </w:r>
        </w:p>
      </w:docPartBody>
    </w:docPart>
    <w:docPart>
      <w:docPartPr>
        <w:name w:val="C852EA56B9C64AEA963809B0E6F55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3D93B-273B-46D3-84C0-8A3679F73284}"/>
      </w:docPartPr>
      <w:docPartBody>
        <w:p w:rsidR="00000000" w:rsidRDefault="00F007EE">
          <w:pPr>
            <w:pStyle w:val="C852EA56B9C64AEA963809B0E6F559DB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41"/>
    <w:rsid w:val="00C71341"/>
    <w:rsid w:val="00F0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425A9C0A914822AD842A81F12884B3">
    <w:name w:val="C1425A9C0A914822AD842A81F12884B3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FBA227D41E21477A89F32927C639B29E">
    <w:name w:val="FBA227D41E21477A89F32927C639B29E"/>
  </w:style>
  <w:style w:type="paragraph" w:customStyle="1" w:styleId="77131CCD04844F3A884F1B878FDD7596">
    <w:name w:val="77131CCD04844F3A884F1B878FDD7596"/>
  </w:style>
  <w:style w:type="paragraph" w:customStyle="1" w:styleId="2C4DF0AEB7464710A9B748734028A014">
    <w:name w:val="2C4DF0AEB7464710A9B748734028A014"/>
  </w:style>
  <w:style w:type="paragraph" w:customStyle="1" w:styleId="11AD6C92104947178E9CD198C732D5C7">
    <w:name w:val="11AD6C92104947178E9CD198C732D5C7"/>
  </w:style>
  <w:style w:type="paragraph" w:customStyle="1" w:styleId="D38DCA445CA44A9EA67A1736A46BE615">
    <w:name w:val="D38DCA445CA44A9EA67A1736A46BE615"/>
  </w:style>
  <w:style w:type="paragraph" w:customStyle="1" w:styleId="776E29B63DA9414A9F31B15D003E6801">
    <w:name w:val="776E29B63DA9414A9F31B15D003E6801"/>
  </w:style>
  <w:style w:type="paragraph" w:customStyle="1" w:styleId="C30830F9EA9C4B49A02CD7ABB6F1E926">
    <w:name w:val="C30830F9EA9C4B49A02CD7ABB6F1E926"/>
  </w:style>
  <w:style w:type="paragraph" w:customStyle="1" w:styleId="34BDC7F097E34A7683A0C2FA97FEEB29">
    <w:name w:val="34BDC7F097E34A7683A0C2FA97FEEB29"/>
  </w:style>
  <w:style w:type="paragraph" w:customStyle="1" w:styleId="0CBF47925C664535B74D56216C8FB159">
    <w:name w:val="0CBF47925C664535B74D56216C8FB159"/>
  </w:style>
  <w:style w:type="paragraph" w:customStyle="1" w:styleId="E2B5CCDCE82C42C8BB7C5A4F952707EC">
    <w:name w:val="E2B5CCDCE82C42C8BB7C5A4F952707EC"/>
  </w:style>
  <w:style w:type="paragraph" w:customStyle="1" w:styleId="547A688E20204FBD8058A599AF09D61E">
    <w:name w:val="547A688E20204FBD8058A599AF09D61E"/>
  </w:style>
  <w:style w:type="paragraph" w:customStyle="1" w:styleId="581996ED1C234F2198863E1C438B6E42">
    <w:name w:val="581996ED1C234F2198863E1C438B6E42"/>
  </w:style>
  <w:style w:type="paragraph" w:customStyle="1" w:styleId="E8E3624345C04896A07736D4F6CA8867">
    <w:name w:val="E8E3624345C04896A07736D4F6CA8867"/>
  </w:style>
  <w:style w:type="paragraph" w:customStyle="1" w:styleId="BD1557F10E3A4FCC9C57B787A410E633">
    <w:name w:val="BD1557F10E3A4FCC9C57B787A410E633"/>
  </w:style>
  <w:style w:type="character" w:styleId="SubtleReference">
    <w:name w:val="Subtle Reference"/>
    <w:basedOn w:val="DefaultParagraphFont"/>
    <w:uiPriority w:val="10"/>
    <w:qFormat/>
    <w:rsid w:val="00C71341"/>
    <w:rPr>
      <w:b/>
      <w:caps w:val="0"/>
      <w:smallCaps/>
      <w:color w:val="595959" w:themeColor="text1" w:themeTint="A6"/>
    </w:rPr>
  </w:style>
  <w:style w:type="paragraph" w:customStyle="1" w:styleId="AA24146BBAF34F7C97F5C1CAAD5D3904">
    <w:name w:val="AA24146BBAF34F7C97F5C1CAAD5D3904"/>
  </w:style>
  <w:style w:type="paragraph" w:customStyle="1" w:styleId="A21FC52E5EF54474B73A99E46E6DE4B8">
    <w:name w:val="A21FC52E5EF54474B73A99E46E6DE4B8"/>
  </w:style>
  <w:style w:type="paragraph" w:customStyle="1" w:styleId="86EBAEAABC6F47A3ABAA21B864857F09">
    <w:name w:val="86EBAEAABC6F47A3ABAA21B864857F09"/>
  </w:style>
  <w:style w:type="paragraph" w:customStyle="1" w:styleId="4AAC9E62B1C9425A996D92CEF37467BD">
    <w:name w:val="4AAC9E62B1C9425A996D92CEF37467BD"/>
  </w:style>
  <w:style w:type="paragraph" w:customStyle="1" w:styleId="615E8AF39F5D418FB7FE294A70B20623">
    <w:name w:val="615E8AF39F5D418FB7FE294A70B20623"/>
  </w:style>
  <w:style w:type="paragraph" w:customStyle="1" w:styleId="B581C48ED7594719A7811561B67FD8DA">
    <w:name w:val="B581C48ED7594719A7811561B67FD8DA"/>
  </w:style>
  <w:style w:type="paragraph" w:customStyle="1" w:styleId="1CD66006163B41C2BCE657A7DF64415F">
    <w:name w:val="1CD66006163B41C2BCE657A7DF64415F"/>
  </w:style>
  <w:style w:type="paragraph" w:customStyle="1" w:styleId="9964C079097B4F098BA593F9076C9AE7">
    <w:name w:val="9964C079097B4F098BA593F9076C9AE7"/>
  </w:style>
  <w:style w:type="paragraph" w:customStyle="1" w:styleId="942F70DCB80945C0A2DBACCA829EBF51">
    <w:name w:val="942F70DCB80945C0A2DBACCA829EBF51"/>
  </w:style>
  <w:style w:type="paragraph" w:customStyle="1" w:styleId="F60ECED3C1A440A3AE86326ABE88F658">
    <w:name w:val="F60ECED3C1A440A3AE86326ABE88F658"/>
  </w:style>
  <w:style w:type="paragraph" w:customStyle="1" w:styleId="1B7B97B1609C47BCA98831848C22205F">
    <w:name w:val="1B7B97B1609C47BCA98831848C22205F"/>
  </w:style>
  <w:style w:type="paragraph" w:customStyle="1" w:styleId="A5FC95E6120C46088BBD24F6F651D082">
    <w:name w:val="A5FC95E6120C46088BBD24F6F651D082"/>
  </w:style>
  <w:style w:type="paragraph" w:customStyle="1" w:styleId="F8719016961A4C9498C6A6370447A20C">
    <w:name w:val="F8719016961A4C9498C6A6370447A20C"/>
  </w:style>
  <w:style w:type="paragraph" w:customStyle="1" w:styleId="FBF0CFB928D44AEFA5E7758A13CDB16C">
    <w:name w:val="FBF0CFB928D44AEFA5E7758A13CDB16C"/>
  </w:style>
  <w:style w:type="paragraph" w:customStyle="1" w:styleId="CDB1AC02CE69484297FFB739B474D2AD">
    <w:name w:val="CDB1AC02CE69484297FFB739B474D2AD"/>
  </w:style>
  <w:style w:type="paragraph" w:customStyle="1" w:styleId="AF9F31B28C214775BD93C12610371734">
    <w:name w:val="AF9F31B28C214775BD93C12610371734"/>
  </w:style>
  <w:style w:type="paragraph" w:customStyle="1" w:styleId="B14F7EA2B17E49B793CDD0E107EE55D9">
    <w:name w:val="B14F7EA2B17E49B793CDD0E107EE55D9"/>
  </w:style>
  <w:style w:type="paragraph" w:customStyle="1" w:styleId="F7C7C657720D461498C004065C8AF520">
    <w:name w:val="F7C7C657720D461498C004065C8AF520"/>
  </w:style>
  <w:style w:type="paragraph" w:customStyle="1" w:styleId="C852EA56B9C64AEA963809B0E6F559DB">
    <w:name w:val="C852EA56B9C64AEA963809B0E6F559DB"/>
  </w:style>
  <w:style w:type="paragraph" w:customStyle="1" w:styleId="2147E32B25444AFF81D5F711B8D7CD2E">
    <w:name w:val="2147E32B25444AFF81D5F711B8D7CD2E"/>
  </w:style>
  <w:style w:type="paragraph" w:customStyle="1" w:styleId="BC0976014C8E431184F53FDAFA1826C3">
    <w:name w:val="BC0976014C8E431184F53FDAFA1826C3"/>
  </w:style>
  <w:style w:type="paragraph" w:customStyle="1" w:styleId="2F3A8C56CEE64CBA9BCE618F3E8FFB02">
    <w:name w:val="2F3A8C56CEE64CBA9BCE618F3E8FFB02"/>
  </w:style>
  <w:style w:type="paragraph" w:customStyle="1" w:styleId="AF2297B1196D4A7C97A820C8C42D2BF5">
    <w:name w:val="AF2297B1196D4A7C97A820C8C42D2BF5"/>
  </w:style>
  <w:style w:type="paragraph" w:customStyle="1" w:styleId="D6344CB8F54A45ACAF9C50FF2F2B85B9">
    <w:name w:val="D6344CB8F54A45ACAF9C50FF2F2B85B9"/>
  </w:style>
  <w:style w:type="paragraph" w:customStyle="1" w:styleId="F163F28213114814865F691E05AFB9DE">
    <w:name w:val="F163F28213114814865F691E05AFB9DE"/>
  </w:style>
  <w:style w:type="paragraph" w:customStyle="1" w:styleId="8AEB2C8E0A8E4743BF843EE680F69828">
    <w:name w:val="8AEB2C8E0A8E4743BF843EE680F69828"/>
  </w:style>
  <w:style w:type="paragraph" w:customStyle="1" w:styleId="AC3E850EE551468DA8B2B71A819877F3">
    <w:name w:val="AC3E850EE551468DA8B2B71A819877F3"/>
    <w:rsid w:val="00C71341"/>
  </w:style>
  <w:style w:type="paragraph" w:customStyle="1" w:styleId="A1F32AFAE03647D1A70403D8A9ECA70A">
    <w:name w:val="A1F32AFAE03647D1A70403D8A9ECA70A"/>
    <w:rsid w:val="00C71341"/>
  </w:style>
  <w:style w:type="paragraph" w:customStyle="1" w:styleId="A82E0119E84E443F830C9AC9990CBA1E">
    <w:name w:val="A82E0119E84E443F830C9AC9990CBA1E"/>
    <w:rsid w:val="00C71341"/>
  </w:style>
  <w:style w:type="paragraph" w:customStyle="1" w:styleId="734DEACD82874D4882B73DF3908DDC1F">
    <w:name w:val="734DEACD82874D4882B73DF3908DDC1F"/>
    <w:rsid w:val="00C71341"/>
  </w:style>
  <w:style w:type="paragraph" w:customStyle="1" w:styleId="E0A897A8C04248EE952644EFBC2267C5">
    <w:name w:val="E0A897A8C04248EE952644EFBC2267C5"/>
    <w:rsid w:val="00C71341"/>
  </w:style>
  <w:style w:type="paragraph" w:customStyle="1" w:styleId="DD864B2A141244158699AF7A9B0AB55F">
    <w:name w:val="DD864B2A141244158699AF7A9B0AB55F"/>
    <w:rsid w:val="00C71341"/>
  </w:style>
  <w:style w:type="paragraph" w:customStyle="1" w:styleId="935E3EB1333940CAA253B7554D2BBBD3">
    <w:name w:val="935E3EB1333940CAA253B7554D2BBBD3"/>
    <w:rsid w:val="00C71341"/>
  </w:style>
  <w:style w:type="paragraph" w:customStyle="1" w:styleId="93A0E5061B88460CBCA80A2ADBBBBC82">
    <w:name w:val="93A0E5061B88460CBCA80A2ADBBBBC82"/>
    <w:rsid w:val="00C71341"/>
  </w:style>
  <w:style w:type="paragraph" w:customStyle="1" w:styleId="441AC6B963FE475E86FFEEB20509E001">
    <w:name w:val="441AC6B963FE475E86FFEEB20509E001"/>
    <w:rsid w:val="00C71341"/>
  </w:style>
  <w:style w:type="paragraph" w:customStyle="1" w:styleId="CF62259B33764A3FB76D38A5F388C213">
    <w:name w:val="CF62259B33764A3FB76D38A5F388C213"/>
    <w:rsid w:val="00C71341"/>
  </w:style>
  <w:style w:type="paragraph" w:customStyle="1" w:styleId="FA3C3497165C4F2BBF01DC91C8A4AF43">
    <w:name w:val="FA3C3497165C4F2BBF01DC91C8A4AF43"/>
    <w:rsid w:val="00C71341"/>
  </w:style>
  <w:style w:type="paragraph" w:customStyle="1" w:styleId="79DC77B2C2724181A426053DAB322CD2">
    <w:name w:val="79DC77B2C2724181A426053DAB322CD2"/>
    <w:rsid w:val="00C71341"/>
  </w:style>
  <w:style w:type="paragraph" w:customStyle="1" w:styleId="11DDC14E48FC45318611AFBE4E438ED2">
    <w:name w:val="11DDC14E48FC45318611AFBE4E438ED2"/>
    <w:rsid w:val="00C71341"/>
  </w:style>
  <w:style w:type="paragraph" w:customStyle="1" w:styleId="96C95537213F4D4CA056AD5B89B752B1">
    <w:name w:val="96C95537213F4D4CA056AD5B89B752B1"/>
    <w:rsid w:val="00C71341"/>
  </w:style>
  <w:style w:type="paragraph" w:customStyle="1" w:styleId="32A18253495F4C258F8F21D63CA955A2">
    <w:name w:val="32A18253495F4C258F8F21D63CA955A2"/>
    <w:rsid w:val="00C713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113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Lasher</dc:creator>
  <cp:keywords/>
  <dc:description/>
  <cp:lastModifiedBy>Amy Lasher</cp:lastModifiedBy>
  <cp:revision>2</cp:revision>
  <dcterms:created xsi:type="dcterms:W3CDTF">2021-01-08T14:44:00Z</dcterms:created>
  <dcterms:modified xsi:type="dcterms:W3CDTF">2021-01-08T17:43:00Z</dcterms:modified>
  <cp:category/>
</cp:coreProperties>
</file>